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A2" w:rsidRDefault="004940A2" w:rsidP="004940A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215C77"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-699770</wp:posOffset>
            </wp:positionV>
            <wp:extent cx="1905000" cy="533400"/>
            <wp:effectExtent l="0" t="0" r="0" b="0"/>
            <wp:wrapTopAndBottom distT="0" distB="0"/>
            <wp:docPr id="2" name="image1.png" descr="https://lh3.googleusercontent.com/1lM-cccD4Gnqx3II_3XoS_1tN8tOt_VnzQ4zdCUe8GwW6zCeFuPTIi9orFekwxSJuBJr5dYxzZB__ZvqimUZCSduxBUelX-K68wcG9FjO3PT1ILrIxP4cq26HXPhWFA5OEFxl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1lM-cccD4Gnqx3II_3XoS_1tN8tOt_VnzQ4zdCUe8GwW6zCeFuPTIi9orFekwxSJuBJr5dYxzZB__ZvqimUZCSduxBUelX-K68wcG9FjO3PT1ILrIxP4cq26HXPhWFA5OEFxlR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940A2" w:rsidRDefault="004940A2" w:rsidP="004940A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F3026F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TEMARIO EVALUACIONES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NOVIEMBRE</w:t>
      </w:r>
    </w:p>
    <w:p w:rsidR="004940A2" w:rsidRDefault="004940A2" w:rsidP="004940A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5 básico A </w:t>
      </w:r>
    </w:p>
    <w:p w:rsidR="004940A2" w:rsidRDefault="004940A2" w:rsidP="004940A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4940A2" w:rsidRDefault="004940A2" w:rsidP="004940A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Historia, geografía y ciencias sociales (Profesora Constanza Niño) </w:t>
      </w:r>
    </w:p>
    <w:p w:rsidR="004940A2" w:rsidRDefault="004940A2" w:rsidP="004940A2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tbl>
      <w:tblPr>
        <w:tblW w:w="11199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1560"/>
        <w:gridCol w:w="4252"/>
        <w:gridCol w:w="5387"/>
      </w:tblGrid>
      <w:tr w:rsidR="004940A2" w:rsidRPr="00F3026F" w:rsidTr="00147136">
        <w:trPr>
          <w:trHeight w:val="257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A2" w:rsidRPr="0046301D" w:rsidRDefault="004940A2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ASIGNATURA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A2" w:rsidRPr="0046301D" w:rsidRDefault="004940A2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 xml:space="preserve">OBJETIVO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A2" w:rsidRPr="0046301D" w:rsidRDefault="004940A2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INDICADORES</w:t>
            </w:r>
          </w:p>
        </w:tc>
      </w:tr>
      <w:tr w:rsidR="004940A2" w:rsidRPr="00F3026F" w:rsidTr="00147136">
        <w:trPr>
          <w:trHeight w:val="40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A2" w:rsidRPr="0046301D" w:rsidRDefault="004940A2" w:rsidP="00147136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6301D">
              <w:rPr>
                <w:rFonts w:ascii="Arial Narrow" w:eastAsia="Times New Roman" w:hAnsi="Arial Narrow" w:cs="Times New Roman"/>
                <w:lang w:eastAsia="es-CL"/>
              </w:rPr>
              <w:t xml:space="preserve">Historia, geografía y ciencias sociales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A2" w:rsidRPr="00B91F9C" w:rsidRDefault="004940A2" w:rsidP="00147136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B91F9C">
              <w:rPr>
                <w:rFonts w:ascii="Arial Narrow" w:eastAsia="Times New Roman" w:hAnsi="Arial Narrow" w:cs="Times New Roman"/>
                <w:lang w:eastAsia="es-CL"/>
              </w:rPr>
              <w:t>Objetivo de aprendizaje OA2</w:t>
            </w:r>
          </w:p>
          <w:p w:rsidR="004940A2" w:rsidRPr="0046301D" w:rsidRDefault="004940A2" w:rsidP="00147136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B91F9C">
              <w:rPr>
                <w:rFonts w:ascii="Arial Narrow" w:eastAsia="Times New Roman" w:hAnsi="Arial Narrow" w:cs="Times New Roman"/>
                <w:lang w:eastAsia="es-CL"/>
              </w:rPr>
              <w:t>Describir el proceso de conquista de América y de Chile, incluyendo a los principales actores (Corona española, Iglesia católica y hombres y mujeres protagonistas, entre otros), algunas expediciones y conflictos bélicos, y la fundación de ciudades como expresión de la voluntad de los españoles de quedarse y expandirse, y reconocer en este proceso el surgimiento de una nueva sociedad</w:t>
            </w:r>
            <w:proofErr w:type="gramStart"/>
            <w:r w:rsidRPr="00B91F9C">
              <w:rPr>
                <w:rFonts w:ascii="Arial Narrow" w:eastAsia="Times New Roman" w:hAnsi="Arial Narrow" w:cs="Times New Roman"/>
                <w:lang w:eastAsia="es-CL"/>
              </w:rPr>
              <w:t>.</w:t>
            </w:r>
            <w:r w:rsidRPr="008B0122">
              <w:rPr>
                <w:rFonts w:ascii="Arial Narrow" w:eastAsia="Times New Roman" w:hAnsi="Arial Narrow" w:cs="Times New Roman"/>
                <w:lang w:eastAsia="es-CL"/>
              </w:rPr>
              <w:t>.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A2" w:rsidRDefault="004940A2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B91F9C">
              <w:rPr>
                <w:rFonts w:ascii="Arial Narrow" w:eastAsia="Times New Roman" w:hAnsi="Arial Narrow" w:cs="Times New Roman"/>
                <w:lang w:eastAsia="es-CL"/>
              </w:rPr>
              <w:t>Secuencian acontecimientos del proceso de conquista en líneas temporales que consideren años, décadas y siglos.</w:t>
            </w:r>
          </w:p>
          <w:p w:rsidR="004940A2" w:rsidRDefault="004940A2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B91F9C">
              <w:rPr>
                <w:rFonts w:ascii="Arial Narrow" w:eastAsia="Times New Roman" w:hAnsi="Arial Narrow" w:cs="Times New Roman"/>
                <w:lang w:eastAsia="es-CL"/>
              </w:rPr>
              <w:t>Describen los principales objetivos de la conquista de Amé- rica para la Corona española, refiriéndose a la incorporación de nuevos territorios, a la evangelización y a la obtención de riquezas.</w:t>
            </w:r>
          </w:p>
          <w:p w:rsidR="004940A2" w:rsidRDefault="004940A2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B91F9C">
              <w:rPr>
                <w:rFonts w:ascii="Arial Narrow" w:eastAsia="Times New Roman" w:hAnsi="Arial Narrow" w:cs="Times New Roman"/>
                <w:lang w:eastAsia="es-CL"/>
              </w:rPr>
              <w:t>Distinguen, utilizando fuentes diversas, las características principales de la "empresa de conquista", ejemplificando con las expediciones de Cortés y Pizarro.</w:t>
            </w:r>
          </w:p>
          <w:p w:rsidR="004940A2" w:rsidRPr="00B91F9C" w:rsidRDefault="004940A2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B91F9C">
              <w:rPr>
                <w:rFonts w:ascii="Arial Narrow" w:eastAsia="Times New Roman" w:hAnsi="Arial Narrow" w:cs="Times New Roman"/>
                <w:lang w:eastAsia="es-CL"/>
              </w:rPr>
              <w:t>Comparan las expediciones de Diego de Almagro y Pedro de Valdivia, considerando criterios como información previa del conquistador acerca del territorio, tamaño de la hueste, objetivos del viaje, ruta escogida y resultados de la expedición.</w:t>
            </w:r>
          </w:p>
        </w:tc>
      </w:tr>
    </w:tbl>
    <w:p w:rsidR="004940A2" w:rsidRPr="00F3026F" w:rsidRDefault="004940A2" w:rsidP="004940A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4940A2" w:rsidRPr="00B25402" w:rsidRDefault="004940A2" w:rsidP="004940A2">
      <w:pPr>
        <w:spacing w:after="0" w:line="240" w:lineRule="auto"/>
        <w:jc w:val="center"/>
        <w:rPr>
          <w:b/>
        </w:rPr>
      </w:pPr>
      <w:r w:rsidRPr="00B25402">
        <w:rPr>
          <w:b/>
        </w:rPr>
        <w:t xml:space="preserve">Dudas o consultas al </w:t>
      </w:r>
      <w:proofErr w:type="spellStart"/>
      <w:r w:rsidRPr="00B25402">
        <w:rPr>
          <w:b/>
        </w:rPr>
        <w:t>whatsapp</w:t>
      </w:r>
      <w:proofErr w:type="spellEnd"/>
      <w:r w:rsidRPr="00B25402">
        <w:rPr>
          <w:b/>
        </w:rPr>
        <w:t xml:space="preserve"> +56933363197 o al correo electrónico </w:t>
      </w:r>
      <w:hyperlink r:id="rId6" w:history="1">
        <w:r w:rsidRPr="00B25402">
          <w:rPr>
            <w:rStyle w:val="Hipervnculo"/>
            <w:b/>
          </w:rPr>
          <w:t>constanza.nino@laprovidenciarecoleta.cl</w:t>
        </w:r>
      </w:hyperlink>
    </w:p>
    <w:p w:rsidR="004940A2" w:rsidRDefault="004940A2" w:rsidP="004940A2"/>
    <w:p w:rsidR="007C42DF" w:rsidRDefault="007C42DF"/>
    <w:sectPr w:rsidR="007C42DF" w:rsidSect="00B91F9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EED"/>
    <w:multiLevelType w:val="hybridMultilevel"/>
    <w:tmpl w:val="8B84D9F6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0A2"/>
    <w:rsid w:val="004940A2"/>
    <w:rsid w:val="005E601D"/>
    <w:rsid w:val="007C42DF"/>
    <w:rsid w:val="00FB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0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40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tanza.nino@laprovidenciarecoleta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2020-11-11T20:48:00Z</dcterms:created>
  <dcterms:modified xsi:type="dcterms:W3CDTF">2020-11-11T20:48:00Z</dcterms:modified>
</cp:coreProperties>
</file>