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0E" w:rsidRDefault="00747A0E" w:rsidP="00747A0E">
      <w:pPr>
        <w:spacing w:after="200" w:line="276" w:lineRule="auto"/>
        <w:rPr>
          <w:rFonts w:ascii="Arial" w:hAnsi="Arial"/>
          <w:b/>
          <w:sz w:val="24"/>
          <w:szCs w:val="24"/>
        </w:rPr>
      </w:pPr>
      <w:r w:rsidRPr="007C40D7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7D9362" wp14:editId="258BDB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Religión </w:t>
      </w:r>
      <w:r>
        <w:rPr>
          <w:rFonts w:ascii="Arial" w:hAnsi="Arial"/>
          <w:b/>
          <w:sz w:val="24"/>
          <w:szCs w:val="24"/>
        </w:rPr>
        <w:t xml:space="preserve">Segundos </w:t>
      </w:r>
      <w:r w:rsidRPr="007C40D7">
        <w:rPr>
          <w:rFonts w:ascii="Arial" w:hAnsi="Arial"/>
          <w:b/>
          <w:sz w:val="24"/>
          <w:szCs w:val="24"/>
        </w:rPr>
        <w:t>Básicos</w:t>
      </w:r>
      <w:r w:rsidRPr="007C40D7">
        <w:rPr>
          <w:rFonts w:ascii="Arial" w:hAnsi="Arial"/>
          <w:b/>
          <w:sz w:val="24"/>
          <w:szCs w:val="24"/>
        </w:rPr>
        <w:t>.</w:t>
      </w:r>
    </w:p>
    <w:p w:rsidR="00747A0E" w:rsidRPr="002740AA" w:rsidRDefault="00747A0E" w:rsidP="00747A0E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/>
        </w:rPr>
        <w:t>Semana 2 de noviembre.</w:t>
      </w:r>
    </w:p>
    <w:p w:rsidR="00CA5A2D" w:rsidRDefault="00323E45"/>
    <w:p w:rsidR="00747A0E" w:rsidRDefault="00747A0E"/>
    <w:p w:rsidR="00747A0E" w:rsidRDefault="00CA2E6E">
      <w:pPr>
        <w:rPr>
          <w:rFonts w:ascii="Arial" w:hAnsi="Arial"/>
          <w:b/>
          <w:sz w:val="24"/>
          <w:szCs w:val="24"/>
        </w:rPr>
      </w:pPr>
      <w:bookmarkStart w:id="0" w:name="_GoBack"/>
      <w:bookmarkEnd w:id="0"/>
      <w:r w:rsidRPr="00CA2E6E">
        <w:rPr>
          <w:rFonts w:ascii="Arial" w:hAnsi="Arial"/>
          <w:b/>
          <w:sz w:val="24"/>
          <w:szCs w:val="24"/>
        </w:rPr>
        <w:t>Soy Capaz de Amar Como</w:t>
      </w:r>
      <w:r>
        <w:rPr>
          <w:rFonts w:ascii="Arial" w:hAnsi="Arial"/>
          <w:b/>
          <w:sz w:val="24"/>
          <w:szCs w:val="24"/>
        </w:rPr>
        <w:t xml:space="preserve"> Dios Padre quiere, sin importar color, raza, religión o pensamiento.</w:t>
      </w:r>
    </w:p>
    <w:p w:rsidR="00CA2E6E" w:rsidRDefault="00CA2E6E">
      <w:pPr>
        <w:rPr>
          <w:rFonts w:ascii="Arial" w:hAnsi="Arial"/>
          <w:b/>
          <w:sz w:val="24"/>
          <w:szCs w:val="24"/>
        </w:rPr>
      </w:pPr>
    </w:p>
    <w:p w:rsidR="00CA2E6E" w:rsidRDefault="00CA2E6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 Juan 13: 34</w:t>
      </w:r>
      <w:r w:rsidRPr="00CA2E6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Jesús</w:t>
      </w:r>
      <w:r>
        <w:rPr>
          <w:rFonts w:ascii="Arial" w:hAnsi="Arial"/>
          <w:sz w:val="24"/>
          <w:szCs w:val="24"/>
        </w:rPr>
        <w:t xml:space="preserve"> dice: “Este mandamiento nuevo les doy: que se amen los unos a los otros. Así como yo los he amado”</w:t>
      </w:r>
    </w:p>
    <w:p w:rsidR="00CA2E6E" w:rsidRDefault="00CA2E6E">
      <w:pPr>
        <w:rPr>
          <w:rFonts w:ascii="Arial" w:hAnsi="Arial"/>
          <w:sz w:val="24"/>
          <w:szCs w:val="24"/>
        </w:rPr>
      </w:pPr>
    </w:p>
    <w:p w:rsidR="00CA2E6E" w:rsidRDefault="00CA2E6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CA2E6E" w:rsidRDefault="000F5D1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Jesús nos llama a respetar a todas las personas, aún a aquellos que son diferentes a nosotros.</w:t>
      </w:r>
    </w:p>
    <w:p w:rsidR="000F5D1B" w:rsidRDefault="000F5D1B">
      <w:pPr>
        <w:rPr>
          <w:rFonts w:ascii="Arial" w:hAnsi="Arial"/>
          <w:sz w:val="24"/>
          <w:szCs w:val="24"/>
        </w:rPr>
      </w:pPr>
    </w:p>
    <w:p w:rsidR="000F5D1B" w:rsidRDefault="000F5D1B">
      <w:pPr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3F72F7D4" wp14:editId="389A5AAE">
            <wp:extent cx="5581432" cy="3057525"/>
            <wp:effectExtent l="0" t="0" r="635" b="0"/>
            <wp:docPr id="4" name="Imagen 4" descr="https://scontent.fscl14-1.fna.fbcdn.net/v/t1.0-9/33194592_10215787115167696_3460043546491355136_n.jpg?_nc_cat=100&amp;ccb=2&amp;_nc_sid=b9115d&amp;_nc_ohc=jfsuCimoqrAAX-RMUbh&amp;_nc_ht=scontent.fscl14-1.fna&amp;oh=aefa717df3a210ddc12b6c51fa54f448&amp;oe=5FBE30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content.fscl14-1.fna.fbcdn.net/v/t1.0-9/33194592_10215787115167696_3460043546491355136_n.jpg?_nc_cat=100&amp;ccb=2&amp;_nc_sid=b9115d&amp;_nc_ohc=jfsuCimoqrAAX-RMUbh&amp;_nc_ht=scontent.fscl14-1.fna&amp;oh=aefa717df3a210ddc12b6c51fa54f448&amp;oe=5FBE30A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904" cy="307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D1B" w:rsidRDefault="000F5D1B">
      <w:pPr>
        <w:rPr>
          <w:rFonts w:ascii="Arial" w:hAnsi="Arial"/>
          <w:sz w:val="24"/>
          <w:szCs w:val="24"/>
        </w:rPr>
      </w:pPr>
    </w:p>
    <w:p w:rsidR="000F5D1B" w:rsidRDefault="000F5D1B">
      <w:pPr>
        <w:rPr>
          <w:rFonts w:ascii="Arial" w:hAnsi="Arial"/>
          <w:sz w:val="24"/>
          <w:szCs w:val="24"/>
        </w:rPr>
      </w:pPr>
    </w:p>
    <w:p w:rsidR="000F5D1B" w:rsidRDefault="000F5D1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debe practicar el respeto con:  Uno Mismo.      Los Padres.      El Prójimo.</w:t>
      </w:r>
    </w:p>
    <w:p w:rsidR="000F5D1B" w:rsidRDefault="000F5D1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Naturaleza.       Las Leyes.   Los Mayores.        Las Buenas Costumbres.</w:t>
      </w:r>
    </w:p>
    <w:p w:rsidR="000F5D1B" w:rsidRDefault="000F5D1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Las Autoridades.   </w:t>
      </w:r>
    </w:p>
    <w:p w:rsidR="000F5D1B" w:rsidRDefault="000F5D1B">
      <w:pPr>
        <w:rPr>
          <w:rFonts w:ascii="Arial" w:hAnsi="Arial"/>
          <w:sz w:val="24"/>
          <w:szCs w:val="24"/>
        </w:rPr>
      </w:pPr>
    </w:p>
    <w:p w:rsidR="000F5D1B" w:rsidRDefault="000F5D1B">
      <w:pPr>
        <w:rPr>
          <w:rFonts w:ascii="Arial" w:hAnsi="Arial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0F5D1B" w:rsidTr="00323E45">
        <w:trPr>
          <w:trHeight w:val="953"/>
        </w:trPr>
        <w:tc>
          <w:tcPr>
            <w:tcW w:w="8828" w:type="dxa"/>
          </w:tcPr>
          <w:p w:rsidR="000F5D1B" w:rsidRDefault="000F5D1B">
            <w:pPr>
              <w:rPr>
                <w:rFonts w:ascii="Arial" w:hAnsi="Arial"/>
                <w:sz w:val="24"/>
                <w:szCs w:val="24"/>
              </w:rPr>
            </w:pPr>
          </w:p>
          <w:p w:rsidR="000F5D1B" w:rsidRDefault="00323E45" w:rsidP="00323E45">
            <w:pPr>
              <w:rPr>
                <w:rFonts w:ascii="Arial" w:hAnsi="Arial"/>
                <w:sz w:val="24"/>
                <w:szCs w:val="24"/>
              </w:rPr>
            </w:pPr>
            <w:r w:rsidRPr="00323E45">
              <w:rPr>
                <w:rFonts w:ascii="Arial" w:hAnsi="Arial"/>
                <w:b/>
                <w:sz w:val="24"/>
                <w:szCs w:val="24"/>
              </w:rPr>
              <w:t>Lee muy atentamente la información, luego pega la lámina en el cuaderno.</w:t>
            </w:r>
          </w:p>
        </w:tc>
      </w:tr>
    </w:tbl>
    <w:p w:rsidR="00CA2E6E" w:rsidRPr="00CA2E6E" w:rsidRDefault="00CA2E6E" w:rsidP="000F5D1B">
      <w:pPr>
        <w:rPr>
          <w:rFonts w:ascii="Arial" w:hAnsi="Arial"/>
          <w:b/>
          <w:sz w:val="24"/>
          <w:szCs w:val="24"/>
        </w:rPr>
      </w:pPr>
    </w:p>
    <w:sectPr w:rsidR="00CA2E6E" w:rsidRPr="00CA2E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0E"/>
    <w:rsid w:val="000F5D1B"/>
    <w:rsid w:val="00323E45"/>
    <w:rsid w:val="00747A0E"/>
    <w:rsid w:val="00A664AA"/>
    <w:rsid w:val="00CA2E6E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8DB6"/>
  <w15:chartTrackingRefBased/>
  <w15:docId w15:val="{2E57E640-8814-4F47-81D5-EAE3B650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A0E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A2E6E"/>
    <w:rPr>
      <w:b/>
      <w:bCs/>
    </w:rPr>
  </w:style>
  <w:style w:type="table" w:styleId="Tablaconcuadrcula">
    <w:name w:val="Table Grid"/>
    <w:basedOn w:val="Tablanormal"/>
    <w:uiPriority w:val="39"/>
    <w:rsid w:val="000F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2020-10-28T21:35:00Z</dcterms:created>
  <dcterms:modified xsi:type="dcterms:W3CDTF">2020-10-28T23:01:00Z</dcterms:modified>
</cp:coreProperties>
</file>