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8B" w:rsidRDefault="00BF56EF"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58F14D5F" wp14:editId="3C3213C6">
            <wp:simplePos x="0" y="0"/>
            <wp:positionH relativeFrom="column">
              <wp:posOffset>4269105</wp:posOffset>
            </wp:positionH>
            <wp:positionV relativeFrom="paragraph">
              <wp:posOffset>-511175</wp:posOffset>
            </wp:positionV>
            <wp:extent cx="1655445" cy="1337317"/>
            <wp:effectExtent l="0" t="0" r="190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3373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1F8B" w:rsidRPr="00EE1F8B"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5F0F8D4" wp14:editId="4886AF10">
            <wp:simplePos x="0" y="0"/>
            <wp:positionH relativeFrom="column">
              <wp:posOffset>-641985</wp:posOffset>
            </wp:positionH>
            <wp:positionV relativeFrom="paragraph">
              <wp:posOffset>-356869</wp:posOffset>
            </wp:positionV>
            <wp:extent cx="2224405" cy="62865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1F8B">
        <w:t xml:space="preserve">            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</w:t>
      </w:r>
      <w:r w:rsidR="00B402E3">
        <w:rPr>
          <w:rFonts w:ascii="Arial" w:hAnsi="Arial" w:cs="Arial"/>
        </w:rPr>
        <w:t xml:space="preserve"> y literatura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C744B">
        <w:rPr>
          <w:rFonts w:ascii="Arial" w:hAnsi="Arial" w:cs="Arial"/>
        </w:rPr>
        <w:t xml:space="preserve">   </w:t>
      </w:r>
      <w:r w:rsidR="00327B84">
        <w:rPr>
          <w:rFonts w:ascii="Arial" w:hAnsi="Arial" w:cs="Arial"/>
        </w:rPr>
        <w:t>2 al 6 de noviembre</w:t>
      </w:r>
      <w:r w:rsidR="00BB7B4C">
        <w:rPr>
          <w:rFonts w:ascii="Arial" w:hAnsi="Arial" w:cs="Arial"/>
        </w:rPr>
        <w:t>.</w:t>
      </w:r>
      <w:r w:rsidR="00BF56EF" w:rsidRPr="00BF56EF">
        <w:rPr>
          <w:noProof/>
          <w:lang w:val="es-MX" w:eastAsia="es-MX"/>
        </w:rPr>
        <w:t xml:space="preserve"> </w:t>
      </w:r>
    </w:p>
    <w:p w:rsidR="00EE1F8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:rsidR="005A3304" w:rsidRDefault="00327B8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O.A.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7 </w:t>
      </w:r>
    </w:p>
    <w:p w:rsidR="005A3304" w:rsidRPr="006C744B" w:rsidRDefault="005A3304" w:rsidP="00EE1F8B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Tema del mes</w:t>
      </w:r>
      <w:r w:rsidR="00AE1D68">
        <w:rPr>
          <w:rFonts w:ascii="Arial" w:hAnsi="Arial" w:cs="Arial"/>
        </w:rPr>
        <w:tab/>
        <w:t xml:space="preserve"> “</w:t>
      </w:r>
      <w:r w:rsidR="00951BFE">
        <w:rPr>
          <w:rFonts w:ascii="Arial" w:hAnsi="Arial" w:cs="Arial"/>
        </w:rPr>
        <w:t xml:space="preserve">Intereses y </w:t>
      </w:r>
      <w:r w:rsidR="00BF56EF">
        <w:rPr>
          <w:rFonts w:ascii="Arial" w:hAnsi="Arial" w:cs="Arial"/>
        </w:rPr>
        <w:t>motivación</w:t>
      </w:r>
      <w:r>
        <w:rPr>
          <w:rFonts w:ascii="Arial" w:hAnsi="Arial" w:cs="Arial"/>
        </w:rPr>
        <w:t>”.</w:t>
      </w:r>
    </w:p>
    <w:p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:rsidR="00EE1F8B" w:rsidRPr="006C744B" w:rsidRDefault="00F57CC1" w:rsidP="00EE1F8B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Actividades del texto de estudio MINEDUC</w:t>
      </w:r>
    </w:p>
    <w:p w:rsidR="005A4FD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6C744B">
        <w:rPr>
          <w:rFonts w:ascii="Arial" w:hAnsi="Arial" w:cs="Arial"/>
        </w:rPr>
        <w:t>Las clases de lenguaje son los</w:t>
      </w:r>
    </w:p>
    <w:p w:rsidR="005A4FDA" w:rsidRPr="005A4FDA" w:rsidRDefault="005A4FDA" w:rsidP="00F642DC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 w:rsidR="00B402E3">
        <w:rPr>
          <w:rFonts w:ascii="Arial" w:hAnsi="Arial" w:cs="Arial"/>
          <w:color w:val="FF0000"/>
        </w:rPr>
        <w:t>lunes 10:00 /</w:t>
      </w:r>
      <w:r>
        <w:rPr>
          <w:rFonts w:ascii="Arial" w:hAnsi="Arial" w:cs="Arial"/>
          <w:color w:val="FF0000"/>
        </w:rPr>
        <w:t xml:space="preserve"> martes 12:00 / miércoles 12:00</w:t>
      </w:r>
    </w:p>
    <w:p w:rsidR="00EE1F8B" w:rsidRPr="006C744B" w:rsidRDefault="005A4FDA" w:rsidP="005A4FDA">
      <w:pPr>
        <w:pStyle w:val="Sinespaciad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="00B402E3" w:rsidRPr="006C744B">
        <w:rPr>
          <w:rFonts w:ascii="Arial" w:hAnsi="Arial" w:cs="Arial"/>
          <w:color w:val="FF0000"/>
        </w:rPr>
        <w:t>lunes 12:45 /</w:t>
      </w:r>
      <w:r w:rsidR="00EE1F8B" w:rsidRPr="006C744B">
        <w:rPr>
          <w:rFonts w:ascii="Arial" w:hAnsi="Arial" w:cs="Arial"/>
          <w:color w:val="FF0000"/>
        </w:rPr>
        <w:t xml:space="preserve"> jueves 10:00 / </w:t>
      </w:r>
      <w:r w:rsidR="00B402E3" w:rsidRPr="006C744B">
        <w:rPr>
          <w:rFonts w:ascii="Arial" w:hAnsi="Arial" w:cs="Arial"/>
          <w:color w:val="FF0000"/>
        </w:rPr>
        <w:t>viernes</w:t>
      </w:r>
      <w:r w:rsidR="00EE1F8B" w:rsidRPr="006C744B">
        <w:rPr>
          <w:rFonts w:ascii="Arial" w:hAnsi="Arial" w:cs="Arial"/>
          <w:color w:val="FF0000"/>
        </w:rPr>
        <w:t xml:space="preserve"> 10:45</w:t>
      </w:r>
    </w:p>
    <w:p w:rsidR="00EE1F8B" w:rsidRDefault="00327B84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Esta semana continuamos con</w:t>
      </w:r>
      <w:r w:rsidR="00B402E3">
        <w:rPr>
          <w:rFonts w:ascii="Arial" w:hAnsi="Arial" w:cs="Arial"/>
        </w:rPr>
        <w:t xml:space="preserve"> la unidad 3 </w:t>
      </w:r>
      <w:r w:rsidR="00B402E3" w:rsidRPr="00FD7942">
        <w:rPr>
          <w:rFonts w:ascii="Arial" w:hAnsi="Arial" w:cs="Arial"/>
          <w:b/>
          <w:i/>
          <w:u w:val="single"/>
        </w:rPr>
        <w:t>¿Qué viaje nos ofrece una lectura?</w:t>
      </w:r>
      <w:r w:rsidR="00B402E3">
        <w:rPr>
          <w:rFonts w:ascii="Arial" w:hAnsi="Arial" w:cs="Arial"/>
        </w:rPr>
        <w:t xml:space="preserve"> El tema principal es la </w:t>
      </w:r>
      <w:r w:rsidR="00F642DC">
        <w:rPr>
          <w:rFonts w:ascii="Arial" w:hAnsi="Arial" w:cs="Arial"/>
          <w:b/>
          <w:i/>
          <w:u w:val="single"/>
        </w:rPr>
        <w:t>publicidad</w:t>
      </w:r>
      <w:r w:rsidR="00B402E3" w:rsidRPr="00B402E3">
        <w:rPr>
          <w:rFonts w:ascii="Arial" w:hAnsi="Arial" w:cs="Arial"/>
          <w:b/>
          <w:i/>
          <w:u w:val="single"/>
        </w:rPr>
        <w:t>.</w:t>
      </w:r>
    </w:p>
    <w:p w:rsidR="000F37CD" w:rsidRPr="00BB7B4C" w:rsidRDefault="000F37CD" w:rsidP="00751575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BB7B4C">
        <w:rPr>
          <w:rFonts w:ascii="Arial" w:hAnsi="Arial" w:cs="Arial"/>
        </w:rPr>
        <w:t xml:space="preserve">En el siguiente cuadro aparece el detalle las actividades que debes realizar según </w:t>
      </w:r>
      <w:r w:rsidR="00F642DC">
        <w:rPr>
          <w:rFonts w:ascii="Arial" w:hAnsi="Arial" w:cs="Arial"/>
        </w:rPr>
        <w:t>corresponda:</w:t>
      </w:r>
    </w:p>
    <w:tbl>
      <w:tblPr>
        <w:tblStyle w:val="Tablaconcuadrcula"/>
        <w:tblpPr w:leftFromText="141" w:rightFromText="141" w:vertAnchor="page" w:horzAnchor="margin" w:tblpY="6046"/>
        <w:tblW w:w="8330" w:type="dxa"/>
        <w:tblLook w:val="04A0" w:firstRow="1" w:lastRow="0" w:firstColumn="1" w:lastColumn="0" w:noHBand="0" w:noVBand="1"/>
      </w:tblPr>
      <w:tblGrid>
        <w:gridCol w:w="1384"/>
        <w:gridCol w:w="6946"/>
      </w:tblGrid>
      <w:tr w:rsidR="00BB7B4C" w:rsidRPr="006C744B" w:rsidTr="00F95477">
        <w:trPr>
          <w:trHeight w:val="1666"/>
        </w:trPr>
        <w:tc>
          <w:tcPr>
            <w:tcW w:w="1384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Pr="00F60A0B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1</w:t>
            </w:r>
          </w:p>
        </w:tc>
        <w:tc>
          <w:tcPr>
            <w:tcW w:w="6946" w:type="dxa"/>
          </w:tcPr>
          <w:p w:rsidR="00BB7B4C" w:rsidRDefault="00327B84" w:rsidP="00E12FF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Punto de partida, subunidad 4 “Viaje por la publicidad”</w:t>
            </w:r>
            <w:r w:rsidR="00BB7B4C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  <w:p w:rsidR="00BB7B4C" w:rsidRDefault="00327B84" w:rsidP="00F95477">
            <w:pPr>
              <w:jc w:val="both"/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156: Lectura de conceptos claves</w:t>
            </w:r>
            <w:r w:rsidR="00BB7B4C">
              <w:rPr>
                <w:rFonts w:ascii="Arial" w:hAnsi="Arial" w:cs="Arial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“La publicidad y el afiche</w:t>
            </w:r>
            <w:r w:rsidR="00BB7B4C" w:rsidRPr="000248D2">
              <w:rPr>
                <w:rFonts w:ascii="Arial" w:hAnsi="Arial" w:cs="Arial"/>
                <w:b/>
                <w:i/>
                <w:sz w:val="20"/>
                <w:szCs w:val="24"/>
                <w:u w:val="single"/>
              </w:rPr>
              <w:t>”.</w:t>
            </w:r>
          </w:p>
          <w:p w:rsidR="00327B84" w:rsidRDefault="00327B84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Responde en tu cuaderno: </w:t>
            </w:r>
          </w:p>
          <w:p w:rsidR="00327B84" w:rsidRDefault="00F642D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="00327B84">
              <w:rPr>
                <w:rFonts w:ascii="Arial" w:hAnsi="Arial" w:cs="Arial"/>
                <w:sz w:val="20"/>
                <w:szCs w:val="24"/>
              </w:rPr>
              <w:t xml:space="preserve">¿Qué es la </w:t>
            </w:r>
            <w:r w:rsidR="00327B84" w:rsidRPr="00F642DC">
              <w:rPr>
                <w:rFonts w:ascii="Arial" w:hAnsi="Arial" w:cs="Arial"/>
                <w:b/>
                <w:i/>
                <w:sz w:val="20"/>
                <w:szCs w:val="24"/>
              </w:rPr>
              <w:t>publicidad</w:t>
            </w:r>
            <w:r w:rsidR="00327B84">
              <w:rPr>
                <w:rFonts w:ascii="Arial" w:hAnsi="Arial" w:cs="Arial"/>
                <w:sz w:val="20"/>
                <w:szCs w:val="24"/>
              </w:rPr>
              <w:t>?</w:t>
            </w:r>
          </w:p>
          <w:p w:rsidR="00327B84" w:rsidRDefault="00F642D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="00327B84">
              <w:rPr>
                <w:rFonts w:ascii="Arial" w:hAnsi="Arial" w:cs="Arial"/>
                <w:sz w:val="20"/>
                <w:szCs w:val="24"/>
              </w:rPr>
              <w:t>Explica los códigos de los afiches (</w:t>
            </w:r>
            <w:r w:rsidR="00327B84" w:rsidRPr="00327B84">
              <w:rPr>
                <w:rFonts w:ascii="Arial" w:hAnsi="Arial" w:cs="Arial"/>
                <w:b/>
                <w:i/>
                <w:sz w:val="20"/>
                <w:szCs w:val="24"/>
              </w:rPr>
              <w:t>verbal y gráfico</w:t>
            </w:r>
            <w:r w:rsidR="00327B84">
              <w:rPr>
                <w:rFonts w:ascii="Arial" w:hAnsi="Arial" w:cs="Arial"/>
                <w:sz w:val="20"/>
                <w:szCs w:val="24"/>
              </w:rPr>
              <w:t>).</w:t>
            </w:r>
          </w:p>
          <w:p w:rsidR="00327B84" w:rsidRPr="00327B84" w:rsidRDefault="00F642D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</w:t>
            </w:r>
            <w:r w:rsidR="00327B84">
              <w:rPr>
                <w:rFonts w:ascii="Arial" w:hAnsi="Arial" w:cs="Arial"/>
                <w:sz w:val="20"/>
                <w:szCs w:val="24"/>
              </w:rPr>
              <w:t>Preguntas 1,</w:t>
            </w:r>
            <w:r w:rsidR="00031AB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27B84">
              <w:rPr>
                <w:rFonts w:ascii="Arial" w:hAnsi="Arial" w:cs="Arial"/>
                <w:sz w:val="20"/>
                <w:szCs w:val="24"/>
              </w:rPr>
              <w:t>2,</w:t>
            </w:r>
            <w:r w:rsidR="00031AB6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27B84">
              <w:rPr>
                <w:rFonts w:ascii="Arial" w:hAnsi="Arial" w:cs="Arial"/>
                <w:sz w:val="20"/>
                <w:szCs w:val="24"/>
              </w:rPr>
              <w:t xml:space="preserve">3 y 4. </w:t>
            </w:r>
          </w:p>
          <w:p w:rsidR="00BB7B4C" w:rsidRDefault="00327B84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157</w:t>
            </w:r>
            <w:r w:rsidR="00031AB6">
              <w:rPr>
                <w:rFonts w:ascii="Arial" w:hAnsi="Arial" w:cs="Arial"/>
                <w:sz w:val="20"/>
                <w:szCs w:val="24"/>
              </w:rPr>
              <w:t>-158</w:t>
            </w:r>
            <w:r w:rsidR="00F642DC">
              <w:rPr>
                <w:rFonts w:ascii="Arial" w:hAnsi="Arial" w:cs="Arial"/>
                <w:sz w:val="20"/>
                <w:szCs w:val="24"/>
              </w:rPr>
              <w:t>: Observa</w:t>
            </w:r>
            <w:r w:rsidR="00031AB6">
              <w:rPr>
                <w:rFonts w:ascii="Arial" w:hAnsi="Arial" w:cs="Arial"/>
                <w:sz w:val="20"/>
                <w:szCs w:val="24"/>
              </w:rPr>
              <w:t xml:space="preserve"> los afiches que aparecen y luego responde las preguntas de la página 159.</w:t>
            </w:r>
          </w:p>
          <w:p w:rsidR="00BB7B4C" w:rsidRDefault="00031AB6" w:rsidP="00031AB6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159</w:t>
            </w:r>
            <w:r w:rsidR="00BB7B4C">
              <w:rPr>
                <w:rFonts w:ascii="Arial" w:hAnsi="Arial" w:cs="Arial"/>
                <w:sz w:val="20"/>
                <w:szCs w:val="24"/>
              </w:rPr>
              <w:t xml:space="preserve">: </w:t>
            </w:r>
            <w:r>
              <w:rPr>
                <w:rFonts w:ascii="Arial" w:hAnsi="Arial" w:cs="Arial"/>
                <w:i/>
                <w:sz w:val="20"/>
                <w:szCs w:val="24"/>
              </w:rPr>
              <w:t>“Trabaja con los afiches”.</w:t>
            </w:r>
          </w:p>
          <w:p w:rsidR="00031AB6" w:rsidRDefault="00031AB6" w:rsidP="00031AB6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-Revisa tu comprensión: 1 (a y b).</w:t>
            </w:r>
          </w:p>
          <w:p w:rsidR="00031AB6" w:rsidRDefault="00031AB6" w:rsidP="00031AB6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-Construye el sentido del texto:</w:t>
            </w:r>
            <w:r w:rsidR="00F642DC">
              <w:rPr>
                <w:rFonts w:ascii="Arial" w:hAnsi="Arial" w:cs="Arial"/>
                <w:i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4"/>
              </w:rPr>
              <w:t>2, 3, 4, 5 (a y b) y 6.</w:t>
            </w:r>
          </w:p>
          <w:p w:rsidR="00BB7B4C" w:rsidRPr="00E72744" w:rsidRDefault="00031AB6" w:rsidP="00F95477">
            <w:pPr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>-Amplía tu vocabulario: 7.</w:t>
            </w:r>
          </w:p>
        </w:tc>
      </w:tr>
      <w:tr w:rsidR="00BB7B4C" w:rsidRPr="006C744B" w:rsidTr="00F95477">
        <w:trPr>
          <w:trHeight w:val="1507"/>
        </w:trPr>
        <w:tc>
          <w:tcPr>
            <w:tcW w:w="1384" w:type="dxa"/>
          </w:tcPr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</w:p>
          <w:p w:rsidR="00BB7B4C" w:rsidRPr="006C744B" w:rsidRDefault="00BB7B4C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CLASE 2</w:t>
            </w:r>
          </w:p>
        </w:tc>
        <w:tc>
          <w:tcPr>
            <w:tcW w:w="6946" w:type="dxa"/>
          </w:tcPr>
          <w:p w:rsidR="00BB7B4C" w:rsidRDefault="00BB7B4C" w:rsidP="00E12FF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274620">
              <w:rPr>
                <w:rFonts w:ascii="Arial" w:hAnsi="Arial" w:cs="Arial"/>
                <w:b/>
                <w:sz w:val="20"/>
                <w:szCs w:val="24"/>
              </w:rPr>
              <w:t>“</w:t>
            </w:r>
            <w:r w:rsidR="00031AB6">
              <w:rPr>
                <w:rFonts w:ascii="Arial" w:hAnsi="Arial" w:cs="Arial"/>
                <w:b/>
                <w:sz w:val="20"/>
                <w:szCs w:val="24"/>
              </w:rPr>
              <w:t>Estereotipos y prejuicios en la publicidad</w:t>
            </w:r>
            <w:r w:rsidRPr="00274620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</w:t>
            </w:r>
            <w:r w:rsidRPr="00274620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00387">
              <w:rPr>
                <w:rFonts w:ascii="Arial" w:hAnsi="Arial" w:cs="Arial"/>
                <w:sz w:val="20"/>
                <w:szCs w:val="24"/>
              </w:rPr>
              <w:t>160</w:t>
            </w:r>
            <w:r>
              <w:rPr>
                <w:rFonts w:ascii="Arial" w:hAnsi="Arial" w:cs="Arial"/>
                <w:sz w:val="20"/>
                <w:szCs w:val="24"/>
              </w:rPr>
              <w:t xml:space="preserve">: </w:t>
            </w:r>
            <w:r w:rsidR="00D00387">
              <w:rPr>
                <w:rFonts w:ascii="Arial" w:hAnsi="Arial" w:cs="Arial"/>
                <w:sz w:val="20"/>
                <w:szCs w:val="24"/>
              </w:rPr>
              <w:t xml:space="preserve">Lee el concepto de </w:t>
            </w:r>
            <w:r w:rsidR="00D00387" w:rsidRPr="00D00387">
              <w:rPr>
                <w:rFonts w:ascii="Arial" w:hAnsi="Arial" w:cs="Arial"/>
                <w:b/>
                <w:i/>
                <w:sz w:val="20"/>
                <w:szCs w:val="24"/>
              </w:rPr>
              <w:t>estereotipos</w:t>
            </w:r>
            <w:r w:rsidR="00D00387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</w:t>
            </w:r>
            <w:r w:rsidR="00D00387">
              <w:rPr>
                <w:rFonts w:ascii="Arial" w:hAnsi="Arial" w:cs="Arial"/>
                <w:sz w:val="20"/>
                <w:szCs w:val="24"/>
              </w:rPr>
              <w:t>y responde en tu cuaderno:</w:t>
            </w:r>
          </w:p>
          <w:p w:rsidR="00D00387" w:rsidRDefault="00D00387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a) ¿Qué son los </w:t>
            </w:r>
            <w:r w:rsidRPr="00D00387">
              <w:rPr>
                <w:rFonts w:ascii="Arial" w:hAnsi="Arial" w:cs="Arial"/>
                <w:b/>
                <w:sz w:val="20"/>
                <w:szCs w:val="24"/>
              </w:rPr>
              <w:t>estereotipos</w:t>
            </w:r>
            <w:r>
              <w:rPr>
                <w:rFonts w:ascii="Arial" w:hAnsi="Arial" w:cs="Arial"/>
                <w:sz w:val="20"/>
                <w:szCs w:val="24"/>
              </w:rPr>
              <w:t>?</w:t>
            </w:r>
          </w:p>
          <w:p w:rsidR="00D00387" w:rsidRDefault="00D00387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b) ¿Qué son los </w:t>
            </w:r>
            <w:r w:rsidRPr="00D00387">
              <w:rPr>
                <w:rFonts w:ascii="Arial" w:hAnsi="Arial" w:cs="Arial"/>
                <w:b/>
                <w:sz w:val="20"/>
                <w:szCs w:val="24"/>
              </w:rPr>
              <w:t>prejuicios</w:t>
            </w:r>
            <w:r>
              <w:rPr>
                <w:rFonts w:ascii="Arial" w:hAnsi="Arial" w:cs="Arial"/>
                <w:sz w:val="20"/>
                <w:szCs w:val="24"/>
              </w:rPr>
              <w:t>?</w:t>
            </w:r>
          </w:p>
          <w:p w:rsidR="00D00387" w:rsidRDefault="00D00387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c) Escribe las características de las siguientes clases de estereotipos.</w:t>
            </w:r>
          </w:p>
          <w:p w:rsidR="00D00387" w:rsidRDefault="00D00387" w:rsidP="00F642D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00387">
              <w:rPr>
                <w:rFonts w:ascii="Arial" w:hAnsi="Arial" w:cs="Arial"/>
                <w:b/>
                <w:i/>
                <w:sz w:val="20"/>
                <w:szCs w:val="24"/>
              </w:rPr>
              <w:t>Étnico, etario, de género y económico</w:t>
            </w: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D00387" w:rsidRPr="00D00387" w:rsidRDefault="00D00387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d) Actividades, preguntas 1 y 2.</w:t>
            </w:r>
          </w:p>
          <w:p w:rsidR="00BB7B4C" w:rsidRPr="00274620" w:rsidRDefault="00D00387" w:rsidP="00D0038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274620">
              <w:rPr>
                <w:rFonts w:ascii="Arial" w:hAnsi="Arial" w:cs="Arial"/>
                <w:sz w:val="20"/>
                <w:szCs w:val="24"/>
              </w:rPr>
              <w:t xml:space="preserve"> </w:t>
            </w:r>
          </w:p>
        </w:tc>
      </w:tr>
      <w:tr w:rsidR="00BB7B4C" w:rsidRPr="006C744B" w:rsidTr="00F95477">
        <w:trPr>
          <w:trHeight w:val="612"/>
        </w:trPr>
        <w:tc>
          <w:tcPr>
            <w:tcW w:w="1384" w:type="dxa"/>
          </w:tcPr>
          <w:p w:rsidR="00BB7B4C" w:rsidRPr="006C744B" w:rsidRDefault="00500E1B" w:rsidP="00F95477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noProof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0A44CD2E" wp14:editId="0C801EAD">
                  <wp:simplePos x="0" y="0"/>
                  <wp:positionH relativeFrom="margin">
                    <wp:posOffset>-365125</wp:posOffset>
                  </wp:positionH>
                  <wp:positionV relativeFrom="paragraph">
                    <wp:posOffset>1967865</wp:posOffset>
                  </wp:positionV>
                  <wp:extent cx="1149107" cy="955675"/>
                  <wp:effectExtent l="0" t="0" r="0" b="0"/>
                  <wp:wrapNone/>
                  <wp:docPr id="1" name="Imagen 1" descr="Tu Puedes Lograrlo Vamos!!!!! - Meme De Carita Feliz #imagenes #memes  #generadorme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u Puedes Lograrlo Vamos!!!!! - Meme De Carita Feliz #imagenes #memes  #generadormem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43" r="5418"/>
                          <a:stretch/>
                        </pic:blipFill>
                        <pic:spPr bwMode="auto">
                          <a:xfrm>
                            <a:off x="0" y="0"/>
                            <a:ext cx="1149107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B7B4C">
              <w:rPr>
                <w:rFonts w:ascii="Arial" w:hAnsi="Arial" w:cs="Arial"/>
                <w:szCs w:val="24"/>
              </w:rPr>
              <w:t>CLASE 3</w:t>
            </w:r>
          </w:p>
        </w:tc>
        <w:tc>
          <w:tcPr>
            <w:tcW w:w="6946" w:type="dxa"/>
          </w:tcPr>
          <w:p w:rsidR="00BB7B4C" w:rsidRDefault="00E12FF6" w:rsidP="00E12FF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“Tú escribes: informe</w:t>
            </w:r>
            <w:r w:rsidR="00BB7B4C">
              <w:rPr>
                <w:rFonts w:ascii="Arial" w:hAnsi="Arial" w:cs="Arial"/>
                <w:b/>
                <w:sz w:val="20"/>
                <w:szCs w:val="24"/>
              </w:rPr>
              <w:t>”</w:t>
            </w:r>
          </w:p>
          <w:p w:rsidR="00F642DC" w:rsidRDefault="00F642DC" w:rsidP="00E12FF6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Default="00E12FF6" w:rsidP="00E12FF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-Pág. 161</w:t>
            </w:r>
            <w:r w:rsidR="00BB7B4C">
              <w:rPr>
                <w:rFonts w:ascii="Arial" w:hAnsi="Arial" w:cs="Arial"/>
                <w:sz w:val="20"/>
                <w:szCs w:val="24"/>
              </w:rPr>
              <w:t xml:space="preserve">: </w:t>
            </w:r>
            <w:r>
              <w:rPr>
                <w:rFonts w:ascii="Arial" w:hAnsi="Arial" w:cs="Arial"/>
                <w:sz w:val="20"/>
                <w:szCs w:val="24"/>
              </w:rPr>
              <w:t xml:space="preserve">Escribe un </w:t>
            </w:r>
            <w:r w:rsidRPr="00E12FF6">
              <w:rPr>
                <w:rFonts w:ascii="Arial" w:hAnsi="Arial" w:cs="Arial"/>
                <w:b/>
                <w:sz w:val="20"/>
                <w:szCs w:val="24"/>
              </w:rPr>
              <w:t>informe</w:t>
            </w:r>
            <w:r>
              <w:rPr>
                <w:rFonts w:ascii="Arial" w:hAnsi="Arial" w:cs="Arial"/>
                <w:sz w:val="20"/>
                <w:szCs w:val="24"/>
              </w:rPr>
              <w:t xml:space="preserve"> en el que presentes el análisis de un </w:t>
            </w:r>
            <w:r w:rsidRPr="00E12FF6">
              <w:rPr>
                <w:rFonts w:ascii="Arial" w:hAnsi="Arial" w:cs="Arial"/>
                <w:b/>
                <w:sz w:val="20"/>
                <w:szCs w:val="24"/>
              </w:rPr>
              <w:t>afiche publicitario</w:t>
            </w:r>
            <w:r w:rsidR="00951BFE">
              <w:rPr>
                <w:rFonts w:ascii="Arial" w:hAnsi="Arial" w:cs="Arial"/>
                <w:sz w:val="20"/>
                <w:szCs w:val="24"/>
              </w:rPr>
              <w:t xml:space="preserve"> de tu interés</w:t>
            </w:r>
            <w:r>
              <w:rPr>
                <w:rFonts w:ascii="Arial" w:hAnsi="Arial" w:cs="Arial"/>
                <w:sz w:val="20"/>
                <w:szCs w:val="24"/>
              </w:rPr>
              <w:t>.</w:t>
            </w:r>
          </w:p>
          <w:p w:rsidR="00E12FF6" w:rsidRDefault="00E72744" w:rsidP="00E12FF6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-Revisa los</w:t>
            </w:r>
            <w:r w:rsidR="00E12FF6">
              <w:rPr>
                <w:rFonts w:ascii="Arial" w:hAnsi="Arial" w:cs="Arial"/>
                <w:sz w:val="20"/>
                <w:szCs w:val="24"/>
              </w:rPr>
              <w:t xml:space="preserve"> siguiente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="00E12FF6">
              <w:rPr>
                <w:rFonts w:ascii="Arial" w:hAnsi="Arial" w:cs="Arial"/>
                <w:sz w:val="20"/>
                <w:szCs w:val="24"/>
              </w:rPr>
              <w:t xml:space="preserve"> link</w:t>
            </w:r>
            <w:r>
              <w:rPr>
                <w:rFonts w:ascii="Arial" w:hAnsi="Arial" w:cs="Arial"/>
                <w:sz w:val="20"/>
                <w:szCs w:val="24"/>
              </w:rPr>
              <w:t>s</w:t>
            </w:r>
            <w:r w:rsidR="00E12FF6">
              <w:rPr>
                <w:rFonts w:ascii="Arial" w:hAnsi="Arial" w:cs="Arial"/>
                <w:sz w:val="20"/>
                <w:szCs w:val="24"/>
              </w:rPr>
              <w:t xml:space="preserve">, encontrarás características de </w:t>
            </w:r>
            <w:r>
              <w:rPr>
                <w:rFonts w:ascii="Arial" w:hAnsi="Arial" w:cs="Arial"/>
                <w:sz w:val="20"/>
                <w:szCs w:val="24"/>
              </w:rPr>
              <w:t xml:space="preserve">los </w:t>
            </w:r>
            <w:r w:rsidR="00E12FF6">
              <w:rPr>
                <w:rFonts w:ascii="Arial" w:hAnsi="Arial" w:cs="Arial"/>
                <w:sz w:val="20"/>
                <w:szCs w:val="24"/>
              </w:rPr>
              <w:t xml:space="preserve">informes </w:t>
            </w:r>
          </w:p>
          <w:p w:rsidR="00E12FF6" w:rsidRDefault="00500E1B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hyperlink r:id="rId8" w:history="1">
              <w:r w:rsidR="00E12FF6" w:rsidRPr="00333A27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https://www.youtube.com/watch?v=9eYC2X30Fd8</w:t>
              </w:r>
            </w:hyperlink>
          </w:p>
          <w:p w:rsidR="00E72744" w:rsidRDefault="00500E1B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hyperlink r:id="rId9" w:history="1">
              <w:r w:rsidR="00E72744" w:rsidRPr="00333A27">
                <w:rPr>
                  <w:rStyle w:val="Hipervnculo"/>
                  <w:rFonts w:ascii="Arial" w:hAnsi="Arial" w:cs="Arial"/>
                  <w:sz w:val="20"/>
                  <w:szCs w:val="24"/>
                </w:rPr>
                <w:t>https://www.youtube.com/watch?v=ldW0TQfVCLw</w:t>
              </w:r>
            </w:hyperlink>
          </w:p>
          <w:p w:rsidR="00E72744" w:rsidRDefault="00E72744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-Te recomendamos seguir el paso a paso para la confección de tu informe según tu texto de estudio.</w:t>
            </w:r>
          </w:p>
          <w:p w:rsidR="00E72744" w:rsidRDefault="00E72744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a) Escoge el tema, el propósito y destinatario punto 1 y 2 de la pág. 161.</w:t>
            </w:r>
          </w:p>
          <w:p w:rsidR="00E72744" w:rsidRDefault="00E72744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b) Organiza tus ideas, punto 3.</w:t>
            </w:r>
          </w:p>
          <w:p w:rsidR="00E72744" w:rsidRDefault="00951BFE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c) Escribe un borrador, puntos 4 y 5 de la página 162 </w:t>
            </w:r>
            <w:r w:rsidR="00E72744">
              <w:rPr>
                <w:rFonts w:ascii="Arial" w:hAnsi="Arial" w:cs="Arial"/>
                <w:sz w:val="20"/>
                <w:szCs w:val="24"/>
              </w:rPr>
              <w:t>(revisa el uso de conectores pa</w:t>
            </w:r>
            <w:r>
              <w:rPr>
                <w:rFonts w:ascii="Arial" w:hAnsi="Arial" w:cs="Arial"/>
                <w:sz w:val="20"/>
                <w:szCs w:val="24"/>
              </w:rPr>
              <w:t>ra utilizar un lenguaje formal).</w:t>
            </w:r>
          </w:p>
          <w:p w:rsidR="00E72744" w:rsidRDefault="00E72744" w:rsidP="00E72744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d) Envía tu informe </w:t>
            </w:r>
            <w:r w:rsidR="00F642DC">
              <w:rPr>
                <w:rFonts w:ascii="Arial" w:hAnsi="Arial" w:cs="Arial"/>
                <w:sz w:val="20"/>
                <w:szCs w:val="24"/>
              </w:rPr>
              <w:t>al correo electrónico de</w:t>
            </w:r>
            <w:r>
              <w:rPr>
                <w:rFonts w:ascii="Arial" w:hAnsi="Arial" w:cs="Arial"/>
                <w:sz w:val="20"/>
                <w:szCs w:val="24"/>
              </w:rPr>
              <w:t xml:space="preserve"> las profesoras para revisar y corregir.</w:t>
            </w:r>
          </w:p>
          <w:p w:rsidR="00E72744" w:rsidRDefault="00E72744" w:rsidP="00E72744">
            <w:pPr>
              <w:rPr>
                <w:rFonts w:ascii="Arial" w:hAnsi="Arial" w:cs="Arial"/>
                <w:sz w:val="20"/>
                <w:szCs w:val="24"/>
              </w:rPr>
            </w:pPr>
          </w:p>
          <w:p w:rsidR="00BB7B4C" w:rsidRPr="00BB7B4C" w:rsidRDefault="00BB7B4C" w:rsidP="00E72744">
            <w:pPr>
              <w:jc w:val="center"/>
              <w:rPr>
                <w:rFonts w:ascii="Arial" w:hAnsi="Arial" w:cs="Arial"/>
                <w:b/>
                <w:i/>
                <w:sz w:val="20"/>
                <w:szCs w:val="24"/>
              </w:rPr>
            </w:pPr>
            <w:r w:rsidRPr="00BB7B4C">
              <w:rPr>
                <w:rFonts w:ascii="Arial" w:hAnsi="Arial" w:cs="Arial"/>
                <w:b/>
                <w:i/>
                <w:sz w:val="20"/>
                <w:szCs w:val="24"/>
              </w:rPr>
              <w:t>Esperamos tengas una excelente semana, cualquier duda o consulta comunícalo a tu profesora. ¡Saludos y cuídate mucho!</w:t>
            </w:r>
          </w:p>
          <w:p w:rsidR="00BB7B4C" w:rsidRDefault="00BB7B4C" w:rsidP="00F95477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BB7B4C" w:rsidRPr="00274620" w:rsidRDefault="00BB7B4C" w:rsidP="00F95477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53676" w:rsidRPr="006C744B" w:rsidRDefault="00FD7942" w:rsidP="000F37CD">
      <w:pPr>
        <w:pStyle w:val="Sinespaciado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      </w:t>
      </w:r>
      <w:bookmarkEnd w:id="0"/>
    </w:p>
    <w:sectPr w:rsidR="00D53676" w:rsidRPr="006C744B" w:rsidSect="00B402E3">
      <w:pgSz w:w="11906" w:h="16838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248D2"/>
    <w:rsid w:val="00031AB6"/>
    <w:rsid w:val="00092226"/>
    <w:rsid w:val="000F37CD"/>
    <w:rsid w:val="00156949"/>
    <w:rsid w:val="001B0A29"/>
    <w:rsid w:val="00274620"/>
    <w:rsid w:val="002D01ED"/>
    <w:rsid w:val="00327B84"/>
    <w:rsid w:val="00376946"/>
    <w:rsid w:val="003A3C07"/>
    <w:rsid w:val="00421AE2"/>
    <w:rsid w:val="004B1208"/>
    <w:rsid w:val="00500E1B"/>
    <w:rsid w:val="005A3304"/>
    <w:rsid w:val="005A4FDA"/>
    <w:rsid w:val="006556DC"/>
    <w:rsid w:val="006B40F4"/>
    <w:rsid w:val="006C744B"/>
    <w:rsid w:val="007B191C"/>
    <w:rsid w:val="007E31D4"/>
    <w:rsid w:val="008E242D"/>
    <w:rsid w:val="00951BFE"/>
    <w:rsid w:val="00AE1D68"/>
    <w:rsid w:val="00B402E3"/>
    <w:rsid w:val="00B71353"/>
    <w:rsid w:val="00BB7B4C"/>
    <w:rsid w:val="00BF56EF"/>
    <w:rsid w:val="00D00387"/>
    <w:rsid w:val="00D47E93"/>
    <w:rsid w:val="00D53676"/>
    <w:rsid w:val="00E12FF6"/>
    <w:rsid w:val="00E72744"/>
    <w:rsid w:val="00EE1F8B"/>
    <w:rsid w:val="00F52865"/>
    <w:rsid w:val="00F57CC1"/>
    <w:rsid w:val="00F60A0B"/>
    <w:rsid w:val="00F642DC"/>
    <w:rsid w:val="00F95477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F0A340-ACC3-4EE1-9BA4-71907EA1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7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 ?><Relationships xmlns="http://schemas.openxmlformats.org/package/2006/relationships"><Relationship Id="rId8" Target="https://www.youtube.com/watch?v=9eYC2X30Fd8" TargetMode="External" Type="http://schemas.openxmlformats.org/officeDocument/2006/relationships/hyperlink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2" Target="styles.xml" Type="http://schemas.openxmlformats.org/officeDocument/2006/relationships/styles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theme/theme1.xml" Type="http://schemas.openxmlformats.org/officeDocument/2006/relationships/theme"/><Relationship Id="rId5" Target="media/image1.jpeg" Type="http://schemas.openxmlformats.org/officeDocument/2006/relationships/image"/><Relationship Id="rId10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https://www.youtube.com/watch?v=ldW0TQfVCLw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Usuario de Windows</cp:lastModifiedBy>
  <cp:revision>6</cp:revision>
  <dcterms:created xsi:type="dcterms:W3CDTF">2020-10-29T17:34:00Z</dcterms:created>
  <dcterms:modified xsi:type="dcterms:W3CDTF">2020-11-02T12:37:00Z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39158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