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384E6F" w:rsidRDefault="00384E6F" w:rsidP="00384E6F">
      <w:pPr>
        <w:jc w:val="center"/>
        <w:rPr>
          <w:b/>
          <w:sz w:val="28"/>
          <w:szCs w:val="28"/>
          <w:u w:val="single"/>
        </w:rPr>
      </w:pPr>
      <w:r w:rsidRPr="00384E6F">
        <w:rPr>
          <w:b/>
          <w:sz w:val="28"/>
          <w:szCs w:val="28"/>
          <w:u w:val="single"/>
        </w:rPr>
        <w:t>ALIMENTOS SALUDABLES Y OTROS PERJUDICIALES</w:t>
      </w:r>
    </w:p>
    <w:p w:rsidR="00384E6F" w:rsidRDefault="00384E6F" w:rsidP="00384E6F">
      <w:pPr>
        <w:rPr>
          <w:sz w:val="28"/>
          <w:szCs w:val="28"/>
        </w:rPr>
      </w:pPr>
    </w:p>
    <w:p w:rsidR="00384E6F" w:rsidRDefault="00246C04" w:rsidP="00384E6F">
      <w:pPr>
        <w:rPr>
          <w:sz w:val="28"/>
          <w:szCs w:val="28"/>
        </w:rPr>
      </w:pPr>
      <w:r>
        <w:rPr>
          <w:sz w:val="28"/>
          <w:szCs w:val="28"/>
        </w:rPr>
        <w:t>Observa el siguiente video:</w:t>
      </w:r>
    </w:p>
    <w:p w:rsidR="00246C04" w:rsidRDefault="00246C04" w:rsidP="00384E6F">
      <w:pPr>
        <w:rPr>
          <w:sz w:val="28"/>
          <w:szCs w:val="28"/>
        </w:rPr>
      </w:pPr>
      <w:hyperlink r:id="rId6" w:history="1">
        <w:r>
          <w:rPr>
            <w:rStyle w:val="Hipervnculo"/>
          </w:rPr>
          <w:t>https://www.youtube</w:t>
        </w:r>
        <w:r>
          <w:rPr>
            <w:rStyle w:val="Hipervnculo"/>
          </w:rPr>
          <w:t>.</w:t>
        </w:r>
        <w:r>
          <w:rPr>
            <w:rStyle w:val="Hipervnculo"/>
          </w:rPr>
          <w:t>c</w:t>
        </w:r>
        <w:r>
          <w:rPr>
            <w:rStyle w:val="Hipervnculo"/>
          </w:rPr>
          <w:t>om/watch?v=cFUaHGlF0Dk</w:t>
        </w:r>
      </w:hyperlink>
    </w:p>
    <w:p w:rsidR="00384E6F" w:rsidRPr="00384E6F" w:rsidRDefault="00384E6F" w:rsidP="00384E6F">
      <w:pPr>
        <w:rPr>
          <w:sz w:val="28"/>
          <w:szCs w:val="28"/>
        </w:rPr>
      </w:pPr>
      <w:bookmarkStart w:id="0" w:name="_GoBack"/>
      <w:bookmarkEnd w:id="0"/>
    </w:p>
    <w:p w:rsidR="00246C04" w:rsidRDefault="00246C04" w:rsidP="00384E6F">
      <w:pPr>
        <w:rPr>
          <w:sz w:val="28"/>
          <w:szCs w:val="28"/>
        </w:rPr>
      </w:pPr>
    </w:p>
    <w:p w:rsidR="00384E6F" w:rsidRPr="00384E6F" w:rsidRDefault="00246C04" w:rsidP="00384E6F">
      <w:pPr>
        <w:rPr>
          <w:sz w:val="28"/>
          <w:szCs w:val="28"/>
        </w:rPr>
      </w:pPr>
      <w:r>
        <w:rPr>
          <w:sz w:val="28"/>
          <w:szCs w:val="28"/>
        </w:rPr>
        <w:t>Realiza la siguiente actividad en tu cuaderno</w:t>
      </w:r>
    </w:p>
    <w:p w:rsidR="00384E6F" w:rsidRPr="00384E6F" w:rsidRDefault="00384E6F" w:rsidP="00384E6F">
      <w:pPr>
        <w:rPr>
          <w:sz w:val="28"/>
          <w:szCs w:val="28"/>
        </w:rPr>
      </w:pPr>
    </w:p>
    <w:p w:rsidR="00384E6F" w:rsidRDefault="00246C04" w:rsidP="00246C04">
      <w:pPr>
        <w:rPr>
          <w:sz w:val="28"/>
          <w:szCs w:val="28"/>
        </w:rPr>
      </w:pPr>
      <w:r w:rsidRPr="00246C04">
        <w:rPr>
          <w:sz w:val="28"/>
          <w:szCs w:val="28"/>
        </w:rPr>
        <w:t>Busca en revistas, diarios o dibújalos, 10 alimentos saludables y 10 alimentos NO saludables y pégalos en tu cuaderno.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46C04" w:rsidTr="00246C04">
        <w:tc>
          <w:tcPr>
            <w:tcW w:w="4414" w:type="dxa"/>
          </w:tcPr>
          <w:p w:rsidR="00246C04" w:rsidRPr="00246C04" w:rsidRDefault="00246C04" w:rsidP="00246C04">
            <w:pPr>
              <w:jc w:val="center"/>
              <w:rPr>
                <w:b/>
                <w:sz w:val="28"/>
                <w:szCs w:val="28"/>
              </w:rPr>
            </w:pPr>
            <w:r w:rsidRPr="00246C04">
              <w:rPr>
                <w:b/>
                <w:sz w:val="28"/>
                <w:szCs w:val="28"/>
              </w:rPr>
              <w:t>Saludable</w:t>
            </w:r>
          </w:p>
        </w:tc>
        <w:tc>
          <w:tcPr>
            <w:tcW w:w="4414" w:type="dxa"/>
          </w:tcPr>
          <w:p w:rsidR="00246C04" w:rsidRPr="00246C04" w:rsidRDefault="00246C04" w:rsidP="00246C04">
            <w:pPr>
              <w:jc w:val="center"/>
              <w:rPr>
                <w:b/>
                <w:sz w:val="28"/>
                <w:szCs w:val="28"/>
              </w:rPr>
            </w:pPr>
            <w:r w:rsidRPr="00246C04">
              <w:rPr>
                <w:b/>
                <w:sz w:val="28"/>
                <w:szCs w:val="28"/>
              </w:rPr>
              <w:t>No saludable</w:t>
            </w:r>
          </w:p>
          <w:p w:rsidR="00246C04" w:rsidRPr="00246C04" w:rsidRDefault="00246C04" w:rsidP="00246C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6C04" w:rsidTr="00246C04">
        <w:tc>
          <w:tcPr>
            <w:tcW w:w="4414" w:type="dxa"/>
          </w:tcPr>
          <w:p w:rsidR="00246C04" w:rsidRDefault="00246C04" w:rsidP="00246C04">
            <w:pPr>
              <w:rPr>
                <w:sz w:val="28"/>
                <w:szCs w:val="28"/>
              </w:rPr>
            </w:pPr>
            <w:r w:rsidRPr="00246C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46C04">
              <w:rPr>
                <w:sz w:val="28"/>
                <w:szCs w:val="28"/>
              </w:rPr>
              <w:t>Frutas</w:t>
            </w:r>
          </w:p>
        </w:tc>
        <w:tc>
          <w:tcPr>
            <w:tcW w:w="4414" w:type="dxa"/>
          </w:tcPr>
          <w:p w:rsidR="00246C04" w:rsidRDefault="00246C04" w:rsidP="00246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Bebidas</w:t>
            </w:r>
          </w:p>
        </w:tc>
      </w:tr>
      <w:tr w:rsidR="00246C04" w:rsidTr="00246C04">
        <w:tc>
          <w:tcPr>
            <w:tcW w:w="4414" w:type="dxa"/>
          </w:tcPr>
          <w:p w:rsidR="00246C04" w:rsidRDefault="00246C04" w:rsidP="00246C04">
            <w:pPr>
              <w:rPr>
                <w:sz w:val="28"/>
                <w:szCs w:val="28"/>
              </w:rPr>
            </w:pPr>
            <w:r w:rsidRPr="00246C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46C04">
              <w:rPr>
                <w:sz w:val="28"/>
                <w:szCs w:val="28"/>
              </w:rPr>
              <w:t>Verduras</w:t>
            </w:r>
          </w:p>
        </w:tc>
        <w:tc>
          <w:tcPr>
            <w:tcW w:w="4414" w:type="dxa"/>
          </w:tcPr>
          <w:p w:rsidR="00246C04" w:rsidRDefault="00246C04" w:rsidP="00246C04">
            <w:pPr>
              <w:rPr>
                <w:sz w:val="28"/>
                <w:szCs w:val="28"/>
              </w:rPr>
            </w:pPr>
            <w:r w:rsidRPr="00246C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46C04">
              <w:rPr>
                <w:sz w:val="28"/>
                <w:szCs w:val="28"/>
              </w:rPr>
              <w:t>Comida rápida</w:t>
            </w:r>
          </w:p>
        </w:tc>
      </w:tr>
      <w:tr w:rsidR="00246C04" w:rsidTr="00246C04">
        <w:tc>
          <w:tcPr>
            <w:tcW w:w="4414" w:type="dxa"/>
          </w:tcPr>
          <w:p w:rsidR="00246C04" w:rsidRDefault="00246C04" w:rsidP="00246C04">
            <w:pPr>
              <w:rPr>
                <w:sz w:val="28"/>
                <w:szCs w:val="28"/>
              </w:rPr>
            </w:pPr>
            <w:r w:rsidRPr="00246C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46C04">
              <w:rPr>
                <w:sz w:val="28"/>
                <w:szCs w:val="28"/>
              </w:rPr>
              <w:t>Lácteos</w:t>
            </w:r>
          </w:p>
        </w:tc>
        <w:tc>
          <w:tcPr>
            <w:tcW w:w="4414" w:type="dxa"/>
          </w:tcPr>
          <w:p w:rsidR="00246C04" w:rsidRDefault="00246C04" w:rsidP="00246C04">
            <w:pPr>
              <w:rPr>
                <w:sz w:val="28"/>
                <w:szCs w:val="28"/>
              </w:rPr>
            </w:pPr>
            <w:r w:rsidRPr="00246C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Pasteles</w:t>
            </w:r>
          </w:p>
        </w:tc>
      </w:tr>
      <w:tr w:rsidR="00246C04" w:rsidTr="00246C04">
        <w:tc>
          <w:tcPr>
            <w:tcW w:w="4414" w:type="dxa"/>
          </w:tcPr>
          <w:p w:rsidR="00246C04" w:rsidRDefault="00246C04" w:rsidP="00246C04">
            <w:pPr>
              <w:rPr>
                <w:sz w:val="28"/>
                <w:szCs w:val="28"/>
              </w:rPr>
            </w:pPr>
            <w:r w:rsidRPr="00246C04">
              <w:rPr>
                <w:sz w:val="28"/>
                <w:szCs w:val="28"/>
              </w:rPr>
              <w:t>-Legumbres</w:t>
            </w:r>
          </w:p>
        </w:tc>
        <w:tc>
          <w:tcPr>
            <w:tcW w:w="4414" w:type="dxa"/>
          </w:tcPr>
          <w:p w:rsidR="00246C04" w:rsidRDefault="00246C04" w:rsidP="00246C04">
            <w:pPr>
              <w:rPr>
                <w:sz w:val="28"/>
                <w:szCs w:val="28"/>
              </w:rPr>
            </w:pPr>
          </w:p>
        </w:tc>
      </w:tr>
    </w:tbl>
    <w:p w:rsidR="00246C04" w:rsidRPr="00246C04" w:rsidRDefault="00246C04" w:rsidP="00246C04">
      <w:pPr>
        <w:rPr>
          <w:sz w:val="28"/>
          <w:szCs w:val="28"/>
        </w:rPr>
      </w:pPr>
    </w:p>
    <w:p w:rsidR="00246C04" w:rsidRPr="00246C04" w:rsidRDefault="00246C04" w:rsidP="00246C04">
      <w:pPr>
        <w:rPr>
          <w:sz w:val="28"/>
          <w:szCs w:val="28"/>
        </w:rPr>
      </w:pPr>
    </w:p>
    <w:p w:rsidR="00384E6F" w:rsidRDefault="00384E6F" w:rsidP="00384E6F">
      <w:pPr>
        <w:rPr>
          <w:sz w:val="28"/>
          <w:szCs w:val="28"/>
        </w:rPr>
      </w:pPr>
    </w:p>
    <w:p w:rsidR="00384E6F" w:rsidRPr="00384E6F" w:rsidRDefault="00384E6F" w:rsidP="00384E6F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84E6F" w:rsidRPr="00384E6F" w:rsidSect="00DA6DB4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78" w:rsidRDefault="00505578" w:rsidP="00384E6F">
      <w:pPr>
        <w:spacing w:after="0" w:line="240" w:lineRule="auto"/>
      </w:pPr>
      <w:r>
        <w:separator/>
      </w:r>
    </w:p>
  </w:endnote>
  <w:endnote w:type="continuationSeparator" w:id="0">
    <w:p w:rsidR="00505578" w:rsidRDefault="00505578" w:rsidP="0038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78" w:rsidRDefault="00505578" w:rsidP="00384E6F">
      <w:pPr>
        <w:spacing w:after="0" w:line="240" w:lineRule="auto"/>
      </w:pPr>
      <w:r>
        <w:separator/>
      </w:r>
    </w:p>
  </w:footnote>
  <w:footnote w:type="continuationSeparator" w:id="0">
    <w:p w:rsidR="00505578" w:rsidRDefault="00505578" w:rsidP="0038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04" w:rsidRDefault="00246C04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5C5E2E70" wp14:editId="242870BB">
          <wp:extent cx="1314450" cy="43815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93"/>
    <w:rsid w:val="00246C04"/>
    <w:rsid w:val="00384E6F"/>
    <w:rsid w:val="004C2A93"/>
    <w:rsid w:val="00505578"/>
    <w:rsid w:val="007F6EAE"/>
    <w:rsid w:val="00DA6DB4"/>
    <w:rsid w:val="00DF1FF1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78C4"/>
  <w15:chartTrackingRefBased/>
  <w15:docId w15:val="{DE45A9F9-72C8-4906-B37A-31960017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E6F"/>
  </w:style>
  <w:style w:type="paragraph" w:styleId="Piedepgina">
    <w:name w:val="footer"/>
    <w:basedOn w:val="Normal"/>
    <w:link w:val="PiedepginaCar"/>
    <w:uiPriority w:val="99"/>
    <w:unhideWhenUsed/>
    <w:rsid w:val="00384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E6F"/>
  </w:style>
  <w:style w:type="character" w:styleId="Hipervnculo">
    <w:name w:val="Hyperlink"/>
    <w:basedOn w:val="Fuentedeprrafopredeter"/>
    <w:uiPriority w:val="99"/>
    <w:semiHidden/>
    <w:unhideWhenUsed/>
    <w:rsid w:val="00246C0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4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46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FUaHGlF0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2020-09-04T01:31:00Z</dcterms:created>
  <dcterms:modified xsi:type="dcterms:W3CDTF">2020-09-04T15:06:00Z</dcterms:modified>
</cp:coreProperties>
</file>