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8A" w:rsidRDefault="0000578A" w:rsidP="0000578A">
      <w:pPr>
        <w:spacing w:line="360" w:lineRule="auto"/>
        <w:ind w:left="360"/>
        <w:rPr>
          <w:rFonts w:ascii="Arial" w:hAnsi="Arial" w:cs="Arial"/>
          <w:i/>
          <w:szCs w:val="24"/>
        </w:rPr>
      </w:pPr>
      <w:r w:rsidRPr="00221565">
        <w:rPr>
          <w:rFonts w:ascii="Arial" w:hAnsi="Arial" w:cs="Arial"/>
          <w:i/>
          <w:noProof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-280670</wp:posOffset>
            </wp:positionV>
            <wp:extent cx="2228850" cy="741045"/>
            <wp:effectExtent l="0" t="0" r="0" b="0"/>
            <wp:wrapNone/>
            <wp:docPr id="3" name="image2.png" descr="LOGO-San-Jos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-San-Jose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74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0578A" w:rsidRPr="00FB20E1" w:rsidRDefault="0000578A" w:rsidP="0000578A">
      <w:pPr>
        <w:spacing w:line="360" w:lineRule="auto"/>
        <w:ind w:left="360"/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Santiago Agosto</w:t>
      </w:r>
      <w:r w:rsidRPr="00FB20E1">
        <w:rPr>
          <w:rFonts w:ascii="Arial" w:hAnsi="Arial" w:cs="Arial"/>
          <w:i/>
          <w:szCs w:val="24"/>
        </w:rPr>
        <w:t xml:space="preserve"> de 2020</w:t>
      </w:r>
    </w:p>
    <w:p w:rsidR="0000578A" w:rsidRDefault="0000578A" w:rsidP="003E36DE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Temario Evaluaciones Formativas</w:t>
      </w:r>
    </w:p>
    <w:p w:rsidR="0000578A" w:rsidRDefault="0000578A" w:rsidP="003E36DE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Terceros años</w:t>
      </w:r>
    </w:p>
    <w:p w:rsidR="003E36DE" w:rsidRPr="00506A39" w:rsidRDefault="003E36DE" w:rsidP="003E36DE">
      <w:pPr>
        <w:spacing w:after="0" w:line="24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</w:p>
    <w:p w:rsidR="0000578A" w:rsidRDefault="0000578A" w:rsidP="003E36DE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Desde Marzo a la fecha hemos trabajado distintos objetivos, los que serán evaluados para dar término al primer semestre del año escolar. </w:t>
      </w:r>
    </w:p>
    <w:p w:rsidR="0000578A" w:rsidRDefault="0000578A" w:rsidP="0000578A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tbl>
      <w:tblPr>
        <w:tblStyle w:val="Tablaconcuadrcula"/>
        <w:tblW w:w="0" w:type="auto"/>
        <w:tblInd w:w="360" w:type="dxa"/>
        <w:tblLook w:val="04A0"/>
      </w:tblPr>
      <w:tblGrid>
        <w:gridCol w:w="1982"/>
        <w:gridCol w:w="2128"/>
        <w:gridCol w:w="2106"/>
        <w:gridCol w:w="2144"/>
      </w:tblGrid>
      <w:tr w:rsidR="0000578A" w:rsidRPr="00FB20E1" w:rsidTr="00B02832">
        <w:tc>
          <w:tcPr>
            <w:tcW w:w="2244" w:type="dxa"/>
            <w:shd w:val="clear" w:color="auto" w:fill="D9D9D9" w:themeFill="background1" w:themeFillShade="D9"/>
          </w:tcPr>
          <w:p w:rsidR="0000578A" w:rsidRPr="00FB20E1" w:rsidRDefault="0000578A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FECHA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:rsidR="0000578A" w:rsidRPr="00FB20E1" w:rsidRDefault="0000578A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ASIGNATURA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00578A" w:rsidRPr="00FB20E1" w:rsidRDefault="0000578A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CONTENIDO</w:t>
            </w:r>
          </w:p>
        </w:tc>
        <w:tc>
          <w:tcPr>
            <w:tcW w:w="2245" w:type="dxa"/>
            <w:shd w:val="clear" w:color="auto" w:fill="D9D9D9" w:themeFill="background1" w:themeFillShade="D9"/>
          </w:tcPr>
          <w:p w:rsidR="0000578A" w:rsidRPr="00FB20E1" w:rsidRDefault="0000578A" w:rsidP="00B02832">
            <w:pPr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FB20E1">
              <w:rPr>
                <w:rFonts w:ascii="Arial" w:hAnsi="Arial" w:cs="Arial"/>
                <w:b/>
                <w:szCs w:val="24"/>
              </w:rPr>
              <w:t>INDICADORES</w:t>
            </w:r>
          </w:p>
        </w:tc>
      </w:tr>
      <w:tr w:rsidR="0000578A" w:rsidTr="00B02832">
        <w:tc>
          <w:tcPr>
            <w:tcW w:w="2244" w:type="dxa"/>
          </w:tcPr>
          <w:p w:rsidR="0000578A" w:rsidRDefault="0000578A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Viernes 14 de Agosto</w:t>
            </w:r>
          </w:p>
        </w:tc>
        <w:tc>
          <w:tcPr>
            <w:tcW w:w="2244" w:type="dxa"/>
          </w:tcPr>
          <w:p w:rsidR="0000578A" w:rsidRDefault="0000578A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Inglés</w:t>
            </w:r>
          </w:p>
        </w:tc>
        <w:tc>
          <w:tcPr>
            <w:tcW w:w="2245" w:type="dxa"/>
          </w:tcPr>
          <w:p w:rsidR="003E36DE" w:rsidRDefault="003E36DE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-Los objetos de la sala</w:t>
            </w:r>
          </w:p>
          <w:p w:rsidR="0000578A" w:rsidRDefault="0000578A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  <w:r w:rsidR="003E36DE">
              <w:rPr>
                <w:rFonts w:ascii="Arial" w:hAnsi="Arial" w:cs="Arial"/>
                <w:szCs w:val="24"/>
              </w:rPr>
              <w:t>Las preposiciones de lugar</w:t>
            </w:r>
            <w:r w:rsidR="00F548F1">
              <w:rPr>
                <w:rFonts w:ascii="Arial" w:hAnsi="Arial" w:cs="Arial"/>
                <w:szCs w:val="24"/>
              </w:rPr>
              <w:t>:  IN, ON, UNDER, BEHIND</w:t>
            </w:r>
          </w:p>
          <w:p w:rsidR="003E36DE" w:rsidRDefault="003E36DE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-Comprensión lectora </w:t>
            </w:r>
          </w:p>
          <w:p w:rsidR="0000578A" w:rsidRDefault="0000578A" w:rsidP="00B02832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45" w:type="dxa"/>
          </w:tcPr>
          <w:p w:rsidR="0000578A" w:rsidRDefault="0000578A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información general y específica de un texto</w:t>
            </w:r>
          </w:p>
          <w:p w:rsidR="0000578A" w:rsidRDefault="0000578A" w:rsidP="00B02832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-Identifica vocabulario temático</w:t>
            </w:r>
          </w:p>
          <w:p w:rsidR="0000578A" w:rsidRDefault="0000578A" w:rsidP="00B02832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00578A" w:rsidRPr="00506A39" w:rsidRDefault="0000578A" w:rsidP="0000578A">
      <w:pPr>
        <w:spacing w:after="0" w:line="360" w:lineRule="auto"/>
        <w:ind w:left="360"/>
        <w:jc w:val="both"/>
        <w:rPr>
          <w:rFonts w:ascii="Arial" w:hAnsi="Arial" w:cs="Arial"/>
          <w:szCs w:val="24"/>
        </w:rPr>
      </w:pPr>
    </w:p>
    <w:p w:rsidR="0000578A" w:rsidRDefault="0000578A" w:rsidP="0000578A">
      <w:pPr>
        <w:spacing w:after="0"/>
        <w:ind w:left="360"/>
        <w:jc w:val="both"/>
        <w:rPr>
          <w:rFonts w:ascii="Arial" w:hAnsi="Arial" w:cs="Arial"/>
          <w:szCs w:val="24"/>
        </w:rPr>
      </w:pPr>
    </w:p>
    <w:p w:rsidR="0000578A" w:rsidRPr="00506A39" w:rsidRDefault="0000578A" w:rsidP="0000578A">
      <w:pPr>
        <w:spacing w:after="0"/>
        <w:ind w:left="360"/>
        <w:jc w:val="center"/>
        <w:rPr>
          <w:rFonts w:ascii="Arial" w:hAnsi="Arial" w:cs="Arial"/>
          <w:szCs w:val="24"/>
        </w:rPr>
      </w:pPr>
      <w:r w:rsidRPr="00506A39">
        <w:rPr>
          <w:rFonts w:ascii="Arial" w:hAnsi="Arial" w:cs="Arial"/>
          <w:szCs w:val="24"/>
        </w:rPr>
        <w:t>Prepara tus evaluaciones, ya que aprender SIEMPRE, será un bien para ti.</w:t>
      </w:r>
    </w:p>
    <w:p w:rsidR="0000578A" w:rsidRDefault="0000578A" w:rsidP="0000578A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00578A" w:rsidRDefault="0000578A" w:rsidP="0000578A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Atentamente,</w:t>
      </w:r>
      <w:bookmarkStart w:id="0" w:name="_GoBack"/>
      <w:bookmarkEnd w:id="0"/>
    </w:p>
    <w:p w:rsidR="0000578A" w:rsidRDefault="0000578A" w:rsidP="0000578A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 Bahamondez</w:t>
      </w:r>
    </w:p>
    <w:p w:rsidR="0000578A" w:rsidRDefault="0000578A" w:rsidP="0000578A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</w:t>
      </w:r>
    </w:p>
    <w:p w:rsidR="0000578A" w:rsidRDefault="0000578A" w:rsidP="0000578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electrónico:</w:t>
      </w:r>
    </w:p>
    <w:p w:rsidR="0000578A" w:rsidRDefault="0000578A" w:rsidP="0000578A">
      <w:pPr>
        <w:pBdr>
          <w:bottom w:val="single" w:sz="12" w:space="1" w:color="auto"/>
        </w:pBd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lilian.bahamondez@laprovidenciarecoleta.cl</w:t>
      </w:r>
    </w:p>
    <w:p w:rsidR="006A1024" w:rsidRDefault="00F548F1"/>
    <w:sectPr w:rsidR="006A1024" w:rsidSect="008516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0578A"/>
    <w:rsid w:val="0000578A"/>
    <w:rsid w:val="001403F1"/>
    <w:rsid w:val="001C643C"/>
    <w:rsid w:val="003E36DE"/>
    <w:rsid w:val="00484DE1"/>
    <w:rsid w:val="008516C6"/>
    <w:rsid w:val="00F5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8A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0578A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2020-08-03T20:47:00Z</dcterms:created>
  <dcterms:modified xsi:type="dcterms:W3CDTF">2020-08-04T12:09:00Z</dcterms:modified>
</cp:coreProperties>
</file>