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A8" w:rsidRPr="00707284" w:rsidRDefault="00707284" w:rsidP="00707284">
      <w:pPr>
        <w:ind w:left="360"/>
        <w:jc w:val="right"/>
        <w:rPr>
          <w:rFonts w:ascii="Arial" w:hAnsi="Arial" w:cs="Arial"/>
          <w:i/>
          <w:sz w:val="20"/>
          <w:szCs w:val="24"/>
        </w:rPr>
      </w:pPr>
      <w:r w:rsidRPr="00707284">
        <w:rPr>
          <w:rFonts w:ascii="Arial" w:hAnsi="Arial" w:cs="Arial"/>
          <w:i/>
          <w:sz w:val="20"/>
          <w:szCs w:val="24"/>
        </w:rPr>
        <w:t xml:space="preserve">Martes 04 </w:t>
      </w:r>
      <w:r w:rsidR="00E35AA8" w:rsidRPr="00707284">
        <w:rPr>
          <w:rFonts w:ascii="Arial" w:hAnsi="Arial" w:cs="Arial"/>
          <w:i/>
          <w:sz w:val="20"/>
          <w:szCs w:val="24"/>
        </w:rPr>
        <w:t>de agosto  de 2020</w:t>
      </w:r>
    </w:p>
    <w:p w:rsidR="00E35AA8" w:rsidRPr="00707284" w:rsidRDefault="00E35AA8" w:rsidP="00707284">
      <w:pPr>
        <w:ind w:left="360"/>
        <w:jc w:val="center"/>
        <w:rPr>
          <w:rFonts w:ascii="Arial" w:hAnsi="Arial" w:cs="Arial"/>
          <w:b/>
          <w:i/>
          <w:szCs w:val="24"/>
        </w:rPr>
      </w:pPr>
      <w:r w:rsidRPr="00707284">
        <w:rPr>
          <w:rFonts w:ascii="Arial" w:hAnsi="Arial" w:cs="Arial"/>
          <w:b/>
          <w:i/>
          <w:szCs w:val="24"/>
        </w:rPr>
        <w:t>Temario Evaluaciones Formativas</w:t>
      </w:r>
    </w:p>
    <w:p w:rsidR="00382EF6" w:rsidRPr="00707284" w:rsidRDefault="00E35AA8" w:rsidP="00707284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 w:rsidRPr="00707284"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1559"/>
        <w:gridCol w:w="3827"/>
        <w:gridCol w:w="3686"/>
      </w:tblGrid>
      <w:tr w:rsidR="00E35AA8" w:rsidRPr="00707284" w:rsidTr="00707284">
        <w:tc>
          <w:tcPr>
            <w:tcW w:w="1166" w:type="dxa"/>
            <w:shd w:val="clear" w:color="auto" w:fill="D9D9D9" w:themeFill="background1" w:themeFillShade="D9"/>
          </w:tcPr>
          <w:p w:rsidR="00E35AA8" w:rsidRPr="00707284" w:rsidRDefault="00E35AA8" w:rsidP="00C705C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707284">
              <w:rPr>
                <w:rFonts w:ascii="Arial" w:hAnsi="Arial" w:cs="Arial"/>
                <w:b/>
                <w:sz w:val="20"/>
                <w:szCs w:val="24"/>
              </w:rPr>
              <w:t>FECHA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35AA8" w:rsidRPr="00707284" w:rsidRDefault="00E35AA8" w:rsidP="00C705C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707284">
              <w:rPr>
                <w:rFonts w:ascii="Arial" w:hAnsi="Arial" w:cs="Arial"/>
                <w:b/>
                <w:sz w:val="20"/>
                <w:szCs w:val="24"/>
              </w:rPr>
              <w:t>ASIGNATURA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E35AA8" w:rsidRPr="00707284" w:rsidRDefault="00E35AA8" w:rsidP="00C705C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707284">
              <w:rPr>
                <w:rFonts w:ascii="Arial" w:hAnsi="Arial" w:cs="Arial"/>
                <w:b/>
                <w:sz w:val="20"/>
                <w:szCs w:val="24"/>
              </w:rPr>
              <w:t>CONTENIDO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E35AA8" w:rsidRPr="00707284" w:rsidRDefault="00E35AA8" w:rsidP="00C705C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707284">
              <w:rPr>
                <w:rFonts w:ascii="Arial" w:hAnsi="Arial" w:cs="Arial"/>
                <w:b/>
                <w:sz w:val="20"/>
                <w:szCs w:val="24"/>
              </w:rPr>
              <w:t>INDICADORES</w:t>
            </w:r>
          </w:p>
        </w:tc>
      </w:tr>
      <w:tr w:rsidR="00707284" w:rsidRPr="00707284" w:rsidTr="00707284">
        <w:trPr>
          <w:trHeight w:val="4521"/>
        </w:trPr>
        <w:tc>
          <w:tcPr>
            <w:tcW w:w="1166" w:type="dxa"/>
            <w:vMerge w:val="restart"/>
          </w:tcPr>
          <w:p w:rsid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707284">
              <w:rPr>
                <w:rFonts w:ascii="Arial" w:hAnsi="Arial" w:cs="Arial"/>
                <w:sz w:val="20"/>
                <w:szCs w:val="24"/>
              </w:rPr>
              <w:t xml:space="preserve">10 </w:t>
            </w:r>
          </w:p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707284">
              <w:rPr>
                <w:rFonts w:ascii="Arial" w:hAnsi="Arial" w:cs="Arial"/>
                <w:sz w:val="20"/>
                <w:szCs w:val="24"/>
              </w:rPr>
              <w:t>de Agosto</w:t>
            </w:r>
          </w:p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707284">
              <w:rPr>
                <w:rFonts w:ascii="Arial" w:hAnsi="Arial" w:cs="Arial"/>
                <w:sz w:val="20"/>
                <w:szCs w:val="24"/>
              </w:rPr>
              <w:t xml:space="preserve">Lenguaje </w:t>
            </w:r>
          </w:p>
        </w:tc>
        <w:tc>
          <w:tcPr>
            <w:tcW w:w="3827" w:type="dxa"/>
          </w:tcPr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Mundo narrado(</w:t>
            </w:r>
            <w:proofErr w:type="spellStart"/>
            <w:r w:rsidRPr="00707284">
              <w:rPr>
                <w:rFonts w:ascii="Arial" w:hAnsi="Arial" w:cs="Arial"/>
                <w:sz w:val="18"/>
                <w:szCs w:val="20"/>
              </w:rPr>
              <w:t>pág</w:t>
            </w:r>
            <w:proofErr w:type="spellEnd"/>
            <w:r w:rsidRPr="00707284">
              <w:rPr>
                <w:rFonts w:ascii="Arial" w:hAnsi="Arial" w:cs="Arial"/>
                <w:sz w:val="18"/>
                <w:szCs w:val="20"/>
              </w:rPr>
              <w:t xml:space="preserve"> 26)</w:t>
            </w:r>
          </w:p>
          <w:p w:rsidR="00707284" w:rsidRPr="00707284" w:rsidRDefault="00707284" w:rsidP="00707284">
            <w:pPr>
              <w:pStyle w:val="Prrafodelista"/>
              <w:spacing w:line="276" w:lineRule="auto"/>
              <w:ind w:left="360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Personajes principales, secundarios e incidentales, estáticos y dinámicos.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Narradores dentro y fuera del relato : Omnisciente, protagonista , conocimiento relativo , testigo.(marzo)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Personaje tipo (</w:t>
            </w:r>
            <w:proofErr w:type="spellStart"/>
            <w:r w:rsidRPr="00707284">
              <w:rPr>
                <w:rFonts w:ascii="Arial" w:hAnsi="Arial" w:cs="Arial"/>
                <w:sz w:val="18"/>
                <w:szCs w:val="20"/>
              </w:rPr>
              <w:t>power</w:t>
            </w:r>
            <w:proofErr w:type="spellEnd"/>
            <w:r w:rsidRPr="00707284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707284">
              <w:rPr>
                <w:rFonts w:ascii="Arial" w:hAnsi="Arial" w:cs="Arial"/>
                <w:sz w:val="18"/>
                <w:szCs w:val="20"/>
              </w:rPr>
              <w:t>point</w:t>
            </w:r>
            <w:proofErr w:type="spellEnd"/>
            <w:r w:rsidRPr="00707284">
              <w:rPr>
                <w:rFonts w:ascii="Arial" w:hAnsi="Arial" w:cs="Arial"/>
                <w:sz w:val="18"/>
                <w:szCs w:val="20"/>
              </w:rPr>
              <w:t>)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 xml:space="preserve">Conflicto 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Ambiente físico, psicológico y sociológico (PÁG 92-100)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Mapa de la historia: (pág15)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 xml:space="preserve">Secuencia narrativa. (inicio, desarrollo, </w:t>
            </w:r>
            <w:proofErr w:type="spellStart"/>
            <w:r w:rsidRPr="00707284">
              <w:rPr>
                <w:rFonts w:ascii="Arial" w:hAnsi="Arial" w:cs="Arial"/>
                <w:sz w:val="18"/>
                <w:szCs w:val="20"/>
              </w:rPr>
              <w:t>climax</w:t>
            </w:r>
            <w:proofErr w:type="spellEnd"/>
            <w:r w:rsidRPr="00707284">
              <w:rPr>
                <w:rFonts w:ascii="Arial" w:hAnsi="Arial" w:cs="Arial"/>
                <w:sz w:val="18"/>
                <w:szCs w:val="20"/>
              </w:rPr>
              <w:t xml:space="preserve"> , desenlace) 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Enigma y Relatos policiales (pág. 63 a 84) (</w:t>
            </w:r>
            <w:proofErr w:type="spellStart"/>
            <w:r w:rsidRPr="00707284">
              <w:rPr>
                <w:rFonts w:ascii="Arial" w:hAnsi="Arial" w:cs="Arial"/>
                <w:sz w:val="18"/>
                <w:szCs w:val="20"/>
              </w:rPr>
              <w:t>Power</w:t>
            </w:r>
            <w:proofErr w:type="spellEnd"/>
            <w:r w:rsidRPr="00707284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707284">
              <w:rPr>
                <w:rFonts w:ascii="Arial" w:hAnsi="Arial" w:cs="Arial"/>
                <w:sz w:val="18"/>
                <w:szCs w:val="20"/>
              </w:rPr>
              <w:t>point</w:t>
            </w:r>
            <w:proofErr w:type="spellEnd"/>
            <w:r w:rsidRPr="00707284">
              <w:rPr>
                <w:rFonts w:ascii="Arial" w:hAnsi="Arial" w:cs="Arial"/>
                <w:sz w:val="18"/>
                <w:szCs w:val="20"/>
              </w:rPr>
              <w:t>)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Disposición temporal (pág.102)</w:t>
            </w:r>
          </w:p>
        </w:tc>
        <w:tc>
          <w:tcPr>
            <w:tcW w:w="3686" w:type="dxa"/>
          </w:tcPr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Reconocer los diferentes elementos del mundo narrativo y dos  clasificaciones de personaje.</w:t>
            </w:r>
          </w:p>
          <w:p w:rsidR="00707284" w:rsidRPr="00707284" w:rsidRDefault="00707284" w:rsidP="00707284">
            <w:pPr>
              <w:pStyle w:val="Prrafodelista"/>
              <w:shd w:val="clear" w:color="auto" w:fill="FFFFFF"/>
              <w:spacing w:after="120"/>
              <w:ind w:left="360"/>
              <w:rPr>
                <w:rFonts w:ascii="Arial" w:hAnsi="Arial" w:cs="Arial"/>
                <w:sz w:val="18"/>
                <w:szCs w:val="20"/>
              </w:rPr>
            </w:pP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Diferenciar los 4 tipos de narrador en textos breves.</w:t>
            </w:r>
          </w:p>
          <w:p w:rsidR="00707284" w:rsidRPr="00707284" w:rsidRDefault="00707284" w:rsidP="00707284">
            <w:pPr>
              <w:pStyle w:val="Prrafodelista"/>
              <w:rPr>
                <w:rFonts w:ascii="Arial" w:hAnsi="Arial" w:cs="Arial"/>
                <w:sz w:val="18"/>
                <w:szCs w:val="20"/>
              </w:rPr>
            </w:pPr>
          </w:p>
          <w:p w:rsidR="00707284" w:rsidRPr="00707284" w:rsidRDefault="00707284" w:rsidP="00707284">
            <w:pPr>
              <w:pStyle w:val="Prrafodelista"/>
              <w:shd w:val="clear" w:color="auto" w:fill="FFFFFF"/>
              <w:spacing w:after="120"/>
              <w:ind w:left="360"/>
              <w:rPr>
                <w:rFonts w:ascii="Arial" w:hAnsi="Arial" w:cs="Arial"/>
                <w:sz w:val="18"/>
                <w:szCs w:val="20"/>
              </w:rPr>
            </w:pP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 xml:space="preserve">Caracterizar Personajes Tipo en textos escritos y películas </w:t>
            </w:r>
          </w:p>
          <w:p w:rsidR="00707284" w:rsidRPr="00707284" w:rsidRDefault="00707284" w:rsidP="00707284">
            <w:pPr>
              <w:pStyle w:val="Prrafodelista"/>
              <w:shd w:val="clear" w:color="auto" w:fill="FFFFFF"/>
              <w:spacing w:after="120"/>
              <w:ind w:left="360"/>
              <w:rPr>
                <w:rFonts w:ascii="Arial" w:hAnsi="Arial" w:cs="Arial"/>
                <w:sz w:val="18"/>
                <w:szCs w:val="20"/>
              </w:rPr>
            </w:pP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Reconocer los ambientes físicos , psicológicos y sociológicos en un texto breve</w:t>
            </w:r>
          </w:p>
          <w:p w:rsidR="00707284" w:rsidRPr="00707284" w:rsidRDefault="00707284" w:rsidP="00707284">
            <w:pPr>
              <w:pStyle w:val="Prrafodelista"/>
              <w:rPr>
                <w:rFonts w:ascii="Arial" w:hAnsi="Arial" w:cs="Arial"/>
                <w:sz w:val="18"/>
                <w:szCs w:val="20"/>
              </w:rPr>
            </w:pP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Identificar las partes de un texto narrativo y la distribución del tiempo del relato ( cronológico o estético)</w:t>
            </w:r>
          </w:p>
          <w:p w:rsidR="00707284" w:rsidRPr="00707284" w:rsidRDefault="00707284" w:rsidP="00707284">
            <w:pPr>
              <w:pStyle w:val="Prrafodelista"/>
              <w:rPr>
                <w:rFonts w:ascii="Arial" w:hAnsi="Arial" w:cs="Arial"/>
                <w:sz w:val="18"/>
                <w:szCs w:val="20"/>
              </w:rPr>
            </w:pP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Reconocer características y estructura de los relatos policiales</w:t>
            </w:r>
          </w:p>
        </w:tc>
      </w:tr>
      <w:tr w:rsidR="00707284" w:rsidRPr="00707284" w:rsidTr="00707284">
        <w:tc>
          <w:tcPr>
            <w:tcW w:w="1166" w:type="dxa"/>
            <w:vMerge/>
          </w:tcPr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</w:tcPr>
          <w:p w:rsidR="00707284" w:rsidRPr="00707284" w:rsidRDefault="00707284" w:rsidP="00707284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Lenguaje de la poesía (pág.36)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Leguaje figurado , figuras literarias personificación , comparación , metáfora (pág. 12 y 13)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 xml:space="preserve">Objeto, hablante lírico y motivo </w:t>
            </w:r>
          </w:p>
          <w:p w:rsidR="00707284" w:rsidRPr="00707284" w:rsidRDefault="00707284" w:rsidP="00707284">
            <w:pPr>
              <w:pStyle w:val="Prrafodelista"/>
              <w:spacing w:line="276" w:lineRule="auto"/>
              <w:ind w:left="360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(pág.35 y 36 )</w:t>
            </w:r>
          </w:p>
          <w:p w:rsidR="00707284" w:rsidRPr="00707284" w:rsidRDefault="00707284" w:rsidP="00707284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707284">
              <w:rPr>
                <w:rFonts w:ascii="Arial" w:hAnsi="Arial" w:cs="Arial"/>
                <w:sz w:val="18"/>
                <w:szCs w:val="20"/>
              </w:rPr>
              <w:t>Power</w:t>
            </w:r>
            <w:proofErr w:type="spellEnd"/>
            <w:r w:rsidRPr="00707284">
              <w:rPr>
                <w:rFonts w:ascii="Arial" w:hAnsi="Arial" w:cs="Arial"/>
                <w:sz w:val="18"/>
                <w:szCs w:val="20"/>
              </w:rPr>
              <w:t xml:space="preserve"> Point en página de la escuela.</w:t>
            </w:r>
          </w:p>
        </w:tc>
        <w:tc>
          <w:tcPr>
            <w:tcW w:w="3686" w:type="dxa"/>
          </w:tcPr>
          <w:p w:rsidR="00707284" w:rsidRPr="00707284" w:rsidRDefault="00707284" w:rsidP="00707284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 xml:space="preserve"> Interpretar lenguaje figurado en poemas breves 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Reconocer figuras literarias en versos y estrofas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Reconocer Objeto, motivo y hablante lírico en poemas breves.</w:t>
            </w:r>
          </w:p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07284" w:rsidRPr="00707284" w:rsidTr="00707284">
        <w:tc>
          <w:tcPr>
            <w:tcW w:w="1166" w:type="dxa"/>
            <w:vMerge/>
          </w:tcPr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</w:tcPr>
          <w:p w:rsidR="00707284" w:rsidRPr="00707284" w:rsidRDefault="00707284" w:rsidP="00707284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Reportaje (pág. 105-107)</w:t>
            </w:r>
          </w:p>
          <w:p w:rsidR="00707284" w:rsidRPr="00707284" w:rsidRDefault="00707284" w:rsidP="00707284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Estructura (pág. 111)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 xml:space="preserve">Noticia </w:t>
            </w:r>
          </w:p>
          <w:p w:rsidR="00707284" w:rsidRPr="00707284" w:rsidRDefault="00707284" w:rsidP="00707284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Propósito explícito e implícito</w:t>
            </w:r>
          </w:p>
        </w:tc>
        <w:tc>
          <w:tcPr>
            <w:tcW w:w="3686" w:type="dxa"/>
          </w:tcPr>
          <w:p w:rsidR="00707284" w:rsidRPr="00707284" w:rsidRDefault="00707284" w:rsidP="00707284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20" w:line="276" w:lineRule="auto"/>
              <w:rPr>
                <w:rFonts w:ascii="Arial" w:eastAsia="Times New Roman" w:hAnsi="Arial" w:cs="Arial"/>
                <w:color w:val="4D4D4D"/>
                <w:sz w:val="18"/>
                <w:szCs w:val="20"/>
              </w:rPr>
            </w:pPr>
            <w:r w:rsidRPr="00707284">
              <w:rPr>
                <w:rFonts w:ascii="Arial" w:eastAsia="Times New Roman" w:hAnsi="Arial" w:cs="Arial"/>
                <w:color w:val="4D4D4D"/>
                <w:sz w:val="18"/>
                <w:szCs w:val="20"/>
              </w:rPr>
              <w:t>Diferenciar  estructura de la Noticia y el Reportaje</w:t>
            </w:r>
          </w:p>
          <w:p w:rsidR="00707284" w:rsidRPr="00707284" w:rsidRDefault="00707284" w:rsidP="00707284">
            <w:pPr>
              <w:pStyle w:val="Prrafodelista"/>
              <w:shd w:val="clear" w:color="auto" w:fill="FFFFFF"/>
              <w:spacing w:before="100" w:beforeAutospacing="1" w:after="120" w:line="276" w:lineRule="auto"/>
              <w:ind w:left="360"/>
              <w:rPr>
                <w:rFonts w:ascii="Arial" w:eastAsia="Times New Roman" w:hAnsi="Arial" w:cs="Arial"/>
                <w:color w:val="4D4D4D"/>
                <w:sz w:val="18"/>
                <w:szCs w:val="20"/>
              </w:rPr>
            </w:pP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707284">
              <w:rPr>
                <w:rFonts w:ascii="Arial" w:hAnsi="Arial" w:cs="Arial"/>
                <w:sz w:val="18"/>
                <w:szCs w:val="20"/>
              </w:rPr>
              <w:t>Identificar el propósito implícito o evidente de un tipo de texto</w:t>
            </w:r>
          </w:p>
        </w:tc>
      </w:tr>
      <w:tr w:rsidR="00707284" w:rsidRPr="00707284" w:rsidTr="00707284">
        <w:tc>
          <w:tcPr>
            <w:tcW w:w="1166" w:type="dxa"/>
            <w:vMerge/>
          </w:tcPr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707284" w:rsidRPr="00707284" w:rsidRDefault="00707284" w:rsidP="00707284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</w:tcPr>
          <w:p w:rsidR="00707284" w:rsidRPr="00707284" w:rsidRDefault="00707284" w:rsidP="00707284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707284">
              <w:rPr>
                <w:rFonts w:ascii="Arial" w:hAnsi="Arial" w:cs="Arial"/>
                <w:sz w:val="20"/>
                <w:szCs w:val="24"/>
              </w:rPr>
              <w:t>Hecho y opinión (pág. 44 49-53)</w:t>
            </w: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707284">
              <w:rPr>
                <w:rFonts w:ascii="Arial" w:hAnsi="Arial" w:cs="Arial"/>
                <w:sz w:val="20"/>
                <w:szCs w:val="24"/>
              </w:rPr>
              <w:t>Argumentación (pág. 224)</w:t>
            </w:r>
          </w:p>
        </w:tc>
        <w:tc>
          <w:tcPr>
            <w:tcW w:w="3686" w:type="dxa"/>
          </w:tcPr>
          <w:p w:rsidR="00707284" w:rsidRPr="00707284" w:rsidRDefault="00707284" w:rsidP="00707284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20" w:line="276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707284">
              <w:rPr>
                <w:rFonts w:ascii="Arial" w:eastAsia="Times New Roman" w:hAnsi="Arial" w:cs="Arial"/>
                <w:sz w:val="18"/>
                <w:szCs w:val="20"/>
              </w:rPr>
              <w:t>Diferenciar entre hecho y opinión</w:t>
            </w:r>
          </w:p>
          <w:p w:rsidR="00707284" w:rsidRPr="00707284" w:rsidRDefault="00707284" w:rsidP="00707284">
            <w:pPr>
              <w:pStyle w:val="Prrafodelista"/>
              <w:shd w:val="clear" w:color="auto" w:fill="FFFFFF"/>
              <w:spacing w:before="100" w:beforeAutospacing="1" w:after="120" w:line="276" w:lineRule="auto"/>
              <w:ind w:left="360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707284" w:rsidRPr="00707284" w:rsidRDefault="00707284" w:rsidP="00707284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20" w:line="276" w:lineRule="auto"/>
              <w:rPr>
                <w:rFonts w:ascii="Arial" w:eastAsia="Times New Roman" w:hAnsi="Arial" w:cs="Arial"/>
                <w:color w:val="4D4D4D"/>
                <w:sz w:val="18"/>
                <w:szCs w:val="20"/>
              </w:rPr>
            </w:pPr>
            <w:r w:rsidRPr="00707284">
              <w:rPr>
                <w:rFonts w:ascii="Arial" w:eastAsia="Times New Roman" w:hAnsi="Arial" w:cs="Arial"/>
                <w:sz w:val="18"/>
                <w:szCs w:val="20"/>
              </w:rPr>
              <w:t>Reconocer la tesis y los argumentos  en textos breves.</w:t>
            </w:r>
          </w:p>
        </w:tc>
      </w:tr>
    </w:tbl>
    <w:p w:rsidR="00E35AA8" w:rsidRPr="00707284" w:rsidRDefault="00E35AA8" w:rsidP="00707284">
      <w:pPr>
        <w:spacing w:after="0"/>
        <w:jc w:val="both"/>
        <w:rPr>
          <w:rFonts w:ascii="Arial" w:hAnsi="Arial" w:cs="Arial"/>
          <w:sz w:val="20"/>
          <w:szCs w:val="24"/>
        </w:rPr>
      </w:pPr>
    </w:p>
    <w:p w:rsidR="00E35AA8" w:rsidRPr="00707284" w:rsidRDefault="00E35AA8" w:rsidP="00707284">
      <w:pPr>
        <w:spacing w:after="0" w:line="240" w:lineRule="auto"/>
        <w:ind w:left="360"/>
        <w:jc w:val="center"/>
        <w:rPr>
          <w:rFonts w:ascii="Arial" w:hAnsi="Arial" w:cs="Arial"/>
          <w:color w:val="FF0000"/>
          <w:szCs w:val="28"/>
        </w:rPr>
      </w:pPr>
      <w:r w:rsidRPr="00707284">
        <w:rPr>
          <w:rFonts w:ascii="Arial" w:hAnsi="Arial" w:cs="Arial"/>
          <w:color w:val="FF0000"/>
          <w:szCs w:val="28"/>
        </w:rPr>
        <w:t>Prepara tus evaluaciones, ya que aprender SIEMPRE, será un bien para ti.</w:t>
      </w:r>
    </w:p>
    <w:p w:rsidR="00E35AA8" w:rsidRPr="00707284" w:rsidRDefault="00E35AA8" w:rsidP="00707284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4"/>
        </w:rPr>
      </w:pPr>
      <w:r w:rsidRPr="00707284">
        <w:rPr>
          <w:rFonts w:ascii="Arial" w:hAnsi="Arial" w:cs="Arial"/>
          <w:sz w:val="20"/>
          <w:szCs w:val="24"/>
        </w:rPr>
        <w:t>Saluda Atentamente, Ivonne Silva</w:t>
      </w:r>
    </w:p>
    <w:p w:rsidR="00E35AA8" w:rsidRPr="00707284" w:rsidRDefault="00E35AA8" w:rsidP="00707284">
      <w:pPr>
        <w:pStyle w:val="Sinespaciado"/>
        <w:rPr>
          <w:sz w:val="24"/>
          <w:szCs w:val="32"/>
        </w:rPr>
      </w:pPr>
    </w:p>
    <w:p w:rsidR="00E35AA8" w:rsidRPr="00707284" w:rsidRDefault="002B616C" w:rsidP="00707284">
      <w:pPr>
        <w:pStyle w:val="Sinespaciado"/>
        <w:jc w:val="center"/>
        <w:rPr>
          <w:rFonts w:ascii="Calibri" w:hAnsi="Calibri"/>
          <w:b/>
          <w:sz w:val="28"/>
          <w:szCs w:val="36"/>
          <w:u w:val="single"/>
        </w:rPr>
      </w:pPr>
      <w:r w:rsidRPr="00707284">
        <w:rPr>
          <w:sz w:val="24"/>
          <w:szCs w:val="32"/>
        </w:rPr>
        <w:t>8</w:t>
      </w:r>
      <w:r w:rsidR="00E35AA8" w:rsidRPr="00707284">
        <w:rPr>
          <w:sz w:val="24"/>
          <w:szCs w:val="32"/>
        </w:rPr>
        <w:t>º</w:t>
      </w:r>
      <w:r w:rsidRPr="00707284">
        <w:rPr>
          <w:sz w:val="24"/>
          <w:szCs w:val="32"/>
        </w:rPr>
        <w:t>A Y 8°B</w:t>
      </w:r>
      <w:r w:rsidR="00E35AA8" w:rsidRPr="00707284">
        <w:rPr>
          <w:sz w:val="24"/>
          <w:szCs w:val="32"/>
        </w:rPr>
        <w:t xml:space="preserve"> </w:t>
      </w:r>
      <w:r w:rsidRPr="00707284">
        <w:rPr>
          <w:sz w:val="24"/>
          <w:szCs w:val="32"/>
        </w:rPr>
        <w:t xml:space="preserve">   </w:t>
      </w:r>
      <w:hyperlink r:id="rId8" w:history="1">
        <w:r w:rsidR="00E35AA8" w:rsidRPr="00707284">
          <w:rPr>
            <w:rStyle w:val="Hipervnculo"/>
            <w:rFonts w:ascii="Arial" w:hAnsi="Arial" w:cs="Arial"/>
            <w:b/>
          </w:rPr>
          <w:t>ivonne.silva@laprovidenciarecoleta.cl</w:t>
        </w:r>
      </w:hyperlink>
    </w:p>
    <w:p w:rsidR="00E529BC" w:rsidRPr="00707284" w:rsidRDefault="00E529BC" w:rsidP="00707284">
      <w:pPr>
        <w:spacing w:line="240" w:lineRule="auto"/>
        <w:rPr>
          <w:sz w:val="18"/>
        </w:rPr>
      </w:pPr>
      <w:bookmarkStart w:id="0" w:name="_GoBack"/>
      <w:bookmarkEnd w:id="0"/>
    </w:p>
    <w:sectPr w:rsidR="00E529BC" w:rsidRPr="00707284" w:rsidSect="00266290">
      <w:headerReference w:type="default" r:id="rId9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53" w:rsidRDefault="002B0F53" w:rsidP="00D7123E">
      <w:pPr>
        <w:pStyle w:val="Prrafodelista"/>
        <w:spacing w:after="0" w:line="240" w:lineRule="auto"/>
      </w:pPr>
      <w:r>
        <w:separator/>
      </w:r>
    </w:p>
  </w:endnote>
  <w:endnote w:type="continuationSeparator" w:id="0">
    <w:p w:rsidR="002B0F53" w:rsidRDefault="002B0F53" w:rsidP="00D7123E">
      <w:pPr>
        <w:pStyle w:val="Prrafodelist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53" w:rsidRDefault="002B0F53" w:rsidP="00D7123E">
      <w:pPr>
        <w:pStyle w:val="Prrafodelista"/>
        <w:spacing w:after="0" w:line="240" w:lineRule="auto"/>
      </w:pPr>
      <w:r>
        <w:separator/>
      </w:r>
    </w:p>
  </w:footnote>
  <w:footnote w:type="continuationSeparator" w:id="0">
    <w:p w:rsidR="002B0F53" w:rsidRDefault="002B0F53" w:rsidP="00D7123E">
      <w:pPr>
        <w:pStyle w:val="Prrafodelista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6E" w:rsidRDefault="00933ED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-89535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2B0F53">
    <w:pPr>
      <w:pStyle w:val="Encabezado"/>
    </w:pPr>
  </w:p>
  <w:p w:rsidR="0016506E" w:rsidRDefault="002B0F53">
    <w:pPr>
      <w:pStyle w:val="Encabezado"/>
    </w:pPr>
  </w:p>
  <w:p w:rsidR="0016506E" w:rsidRDefault="002B0F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007"/>
    <w:multiLevelType w:val="multilevel"/>
    <w:tmpl w:val="2196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A089E"/>
    <w:multiLevelType w:val="multilevel"/>
    <w:tmpl w:val="7CA2E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E1BF7"/>
    <w:multiLevelType w:val="multilevel"/>
    <w:tmpl w:val="27A8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D0D30"/>
    <w:multiLevelType w:val="multilevel"/>
    <w:tmpl w:val="5C3C0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E3DB1"/>
    <w:multiLevelType w:val="hybridMultilevel"/>
    <w:tmpl w:val="58507F90"/>
    <w:lvl w:ilvl="0" w:tplc="D01C7EF8">
      <w:start w:val="30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F02E8F"/>
    <w:multiLevelType w:val="multilevel"/>
    <w:tmpl w:val="A822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B1A08"/>
    <w:multiLevelType w:val="multilevel"/>
    <w:tmpl w:val="A146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B3269"/>
    <w:multiLevelType w:val="multilevel"/>
    <w:tmpl w:val="6966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822F6F"/>
    <w:multiLevelType w:val="multilevel"/>
    <w:tmpl w:val="DD48C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AB4F6F"/>
    <w:multiLevelType w:val="multilevel"/>
    <w:tmpl w:val="56B01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D411C"/>
    <w:multiLevelType w:val="multilevel"/>
    <w:tmpl w:val="4402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D5135B"/>
    <w:multiLevelType w:val="multilevel"/>
    <w:tmpl w:val="6942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4060C"/>
    <w:multiLevelType w:val="multilevel"/>
    <w:tmpl w:val="516E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A8"/>
    <w:rsid w:val="000C2D09"/>
    <w:rsid w:val="001945D8"/>
    <w:rsid w:val="001F3F29"/>
    <w:rsid w:val="00283C9E"/>
    <w:rsid w:val="002A29EF"/>
    <w:rsid w:val="002B0F53"/>
    <w:rsid w:val="002B616C"/>
    <w:rsid w:val="002F6F62"/>
    <w:rsid w:val="003467CF"/>
    <w:rsid w:val="00382EF6"/>
    <w:rsid w:val="004009A0"/>
    <w:rsid w:val="005A743B"/>
    <w:rsid w:val="00707284"/>
    <w:rsid w:val="007A2A0F"/>
    <w:rsid w:val="00847304"/>
    <w:rsid w:val="00883C03"/>
    <w:rsid w:val="00933ED9"/>
    <w:rsid w:val="009D3B41"/>
    <w:rsid w:val="00B8432E"/>
    <w:rsid w:val="00BD56A5"/>
    <w:rsid w:val="00C922B4"/>
    <w:rsid w:val="00CE394F"/>
    <w:rsid w:val="00CE5EA1"/>
    <w:rsid w:val="00D7123E"/>
    <w:rsid w:val="00E35AA8"/>
    <w:rsid w:val="00E529BC"/>
    <w:rsid w:val="00F349E9"/>
    <w:rsid w:val="00F5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5A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5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AA8"/>
  </w:style>
  <w:style w:type="paragraph" w:styleId="Piedepgina">
    <w:name w:val="footer"/>
    <w:basedOn w:val="Normal"/>
    <w:link w:val="PiedepginaCar"/>
    <w:uiPriority w:val="99"/>
    <w:unhideWhenUsed/>
    <w:rsid w:val="00E35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AA8"/>
  </w:style>
  <w:style w:type="table" w:styleId="Tablaconcuadrcula">
    <w:name w:val="Table Grid"/>
    <w:basedOn w:val="Tablanormal"/>
    <w:uiPriority w:val="59"/>
    <w:rsid w:val="00E3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35AA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35A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5A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5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AA8"/>
  </w:style>
  <w:style w:type="paragraph" w:styleId="Piedepgina">
    <w:name w:val="footer"/>
    <w:basedOn w:val="Normal"/>
    <w:link w:val="PiedepginaCar"/>
    <w:uiPriority w:val="99"/>
    <w:unhideWhenUsed/>
    <w:rsid w:val="00E35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AA8"/>
  </w:style>
  <w:style w:type="table" w:styleId="Tablaconcuadrcula">
    <w:name w:val="Table Grid"/>
    <w:basedOn w:val="Tablanormal"/>
    <w:uiPriority w:val="59"/>
    <w:rsid w:val="00E3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35AA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35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nne.silva@laprovidenciarecoleta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Usuario</cp:lastModifiedBy>
  <cp:revision>2</cp:revision>
  <dcterms:created xsi:type="dcterms:W3CDTF">2020-08-04T01:28:00Z</dcterms:created>
  <dcterms:modified xsi:type="dcterms:W3CDTF">2020-08-04T01:28:00Z</dcterms:modified>
</cp:coreProperties>
</file>