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E1" w:rsidRPr="00FB20E1" w:rsidRDefault="006A2DCF" w:rsidP="00FB20E1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Santiago 31, </w:t>
      </w:r>
      <w:r w:rsidR="00FB20E1" w:rsidRPr="00FB20E1">
        <w:rPr>
          <w:rFonts w:ascii="Arial" w:hAnsi="Arial" w:cs="Arial"/>
          <w:i/>
          <w:szCs w:val="24"/>
        </w:rPr>
        <w:t>de Julio de 2020</w:t>
      </w:r>
    </w:p>
    <w:p w:rsidR="001B0702" w:rsidRPr="00506A39" w:rsidRDefault="00FB20E1" w:rsidP="006355CB">
      <w:pPr>
        <w:spacing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Temario Evaluaciones Formativas</w:t>
      </w:r>
      <w:r w:rsidR="006355CB">
        <w:rPr>
          <w:rFonts w:ascii="Arial" w:hAnsi="Arial" w:cs="Arial"/>
          <w:b/>
          <w:i/>
          <w:sz w:val="24"/>
          <w:szCs w:val="24"/>
        </w:rPr>
        <w:t xml:space="preserve">  de </w:t>
      </w:r>
      <w:r w:rsidR="00FA6994">
        <w:rPr>
          <w:rFonts w:ascii="Arial" w:hAnsi="Arial" w:cs="Arial"/>
          <w:b/>
          <w:i/>
          <w:sz w:val="24"/>
          <w:szCs w:val="24"/>
        </w:rPr>
        <w:t>Lenguaje y Comunicación 6°A</w:t>
      </w:r>
      <w:bookmarkStart w:id="0" w:name="_GoBack"/>
      <w:bookmarkEnd w:id="0"/>
    </w:p>
    <w:p w:rsidR="00FB20E1" w:rsidRDefault="00FB20E1" w:rsidP="001B0702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Desde Marzo a la fecha hemos trabajado distintos objetivos, los que serán evaluados para dar término al primer semestre del año escolar. </w:t>
      </w:r>
    </w:p>
    <w:tbl>
      <w:tblPr>
        <w:tblStyle w:val="Tablaconcuadrcula"/>
        <w:tblW w:w="0" w:type="auto"/>
        <w:tblInd w:w="360" w:type="dxa"/>
        <w:tblLayout w:type="fixed"/>
        <w:tblLook w:val="04A0"/>
      </w:tblPr>
      <w:tblGrid>
        <w:gridCol w:w="2016"/>
        <w:gridCol w:w="1701"/>
        <w:gridCol w:w="1985"/>
        <w:gridCol w:w="2992"/>
      </w:tblGrid>
      <w:tr w:rsidR="00076563" w:rsidRPr="00FB20E1" w:rsidTr="006355CB">
        <w:tc>
          <w:tcPr>
            <w:tcW w:w="2016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076563" w:rsidTr="006355CB">
        <w:tc>
          <w:tcPr>
            <w:tcW w:w="2016" w:type="dxa"/>
          </w:tcPr>
          <w:p w:rsidR="00FB20E1" w:rsidRPr="00076563" w:rsidRDefault="006A2DCF" w:rsidP="00826DD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76563">
              <w:rPr>
                <w:rFonts w:ascii="Arial" w:hAnsi="Arial" w:cs="Arial"/>
              </w:rPr>
              <w:t>10/Agosto/2020</w:t>
            </w:r>
          </w:p>
        </w:tc>
        <w:tc>
          <w:tcPr>
            <w:tcW w:w="1701" w:type="dxa"/>
          </w:tcPr>
          <w:p w:rsidR="00FB20E1" w:rsidRDefault="006A2DCF" w:rsidP="006A2DCF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Lenguaje y Comunicación</w:t>
            </w:r>
          </w:p>
        </w:tc>
        <w:tc>
          <w:tcPr>
            <w:tcW w:w="1985" w:type="dxa"/>
          </w:tcPr>
          <w:p w:rsidR="00FB20E1" w:rsidRDefault="006A2DCF" w:rsidP="006A2DCF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*_La narración: Elementos y estructura.</w:t>
            </w:r>
          </w:p>
          <w:p w:rsidR="006355CB" w:rsidRDefault="006355CB" w:rsidP="006A2DCF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  <w:p w:rsidR="006355CB" w:rsidRDefault="006355CB" w:rsidP="006A2DCF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  <w:p w:rsidR="006355CB" w:rsidRDefault="006355CB" w:rsidP="006A2DCF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  <w:p w:rsidR="006355CB" w:rsidRDefault="006355CB" w:rsidP="006A2DCF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  <w:p w:rsidR="006355CB" w:rsidRDefault="006355CB" w:rsidP="006A2DCF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  <w:p w:rsidR="006355CB" w:rsidRDefault="006355CB" w:rsidP="006A2DCF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  <w:p w:rsidR="006355CB" w:rsidRDefault="006355CB" w:rsidP="006A2DCF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  <w:p w:rsidR="006355CB" w:rsidRDefault="006355CB" w:rsidP="006A2DCF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  <w:p w:rsidR="006A2DCF" w:rsidRDefault="006A2DCF" w:rsidP="006A2DCF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*_Estrategias de comprensión lectora.</w:t>
            </w:r>
          </w:p>
          <w:p w:rsidR="006355CB" w:rsidRDefault="006355CB" w:rsidP="006A2DCF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  <w:p w:rsidR="006A2DCF" w:rsidRDefault="006355CB" w:rsidP="006A2DCF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*_Textos no literarios</w:t>
            </w:r>
            <w:r w:rsidR="006A2DCF">
              <w:rPr>
                <w:rFonts w:ascii="Arial" w:hAnsi="Arial" w:cs="Arial"/>
                <w:szCs w:val="24"/>
              </w:rPr>
              <w:t>.</w:t>
            </w:r>
          </w:p>
          <w:p w:rsidR="006A2DCF" w:rsidRDefault="006A2DCF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2" w:type="dxa"/>
          </w:tcPr>
          <w:p w:rsidR="006355CB" w:rsidRDefault="006355CB" w:rsidP="006A2DCF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*-R</w:t>
            </w:r>
            <w:r w:rsidR="006A2DCF">
              <w:rPr>
                <w:rFonts w:ascii="Arial" w:hAnsi="Arial" w:cs="Arial"/>
                <w:szCs w:val="24"/>
              </w:rPr>
              <w:t>econocer elementos</w:t>
            </w:r>
            <w:r w:rsidR="00076563">
              <w:rPr>
                <w:rFonts w:ascii="Arial" w:hAnsi="Arial" w:cs="Arial"/>
                <w:szCs w:val="24"/>
              </w:rPr>
              <w:t xml:space="preserve"> de la narración</w:t>
            </w:r>
            <w:r w:rsidR="006A2DCF">
              <w:rPr>
                <w:rFonts w:ascii="Arial" w:hAnsi="Arial" w:cs="Arial"/>
                <w:szCs w:val="24"/>
              </w:rPr>
              <w:t>: Narrador, personajes,</w:t>
            </w:r>
            <w:r w:rsidR="00076563">
              <w:rPr>
                <w:rFonts w:ascii="Arial" w:hAnsi="Arial" w:cs="Arial"/>
                <w:szCs w:val="24"/>
              </w:rPr>
              <w:t xml:space="preserve"> espacio, ambiente y acciones. </w:t>
            </w:r>
          </w:p>
          <w:p w:rsidR="006355CB" w:rsidRDefault="006355CB" w:rsidP="006A2DC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:rsidR="00076563" w:rsidRDefault="006355CB" w:rsidP="006A2DCF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</w:t>
            </w:r>
            <w:r w:rsidR="00076563">
              <w:rPr>
                <w:rFonts w:ascii="Arial" w:hAnsi="Arial" w:cs="Arial"/>
                <w:szCs w:val="24"/>
              </w:rPr>
              <w:t>econocer la c</w:t>
            </w:r>
            <w:r w:rsidR="006A2DCF">
              <w:rPr>
                <w:rFonts w:ascii="Arial" w:hAnsi="Arial" w:cs="Arial"/>
                <w:szCs w:val="24"/>
              </w:rPr>
              <w:t xml:space="preserve">lasificación de personajes principales. </w:t>
            </w:r>
            <w:r w:rsidR="00076563">
              <w:rPr>
                <w:rFonts w:ascii="Arial" w:hAnsi="Arial" w:cs="Arial"/>
                <w:szCs w:val="24"/>
              </w:rPr>
              <w:t>(protagonista y antagonista)</w:t>
            </w:r>
          </w:p>
          <w:p w:rsidR="006355CB" w:rsidRDefault="006355CB" w:rsidP="006A2DC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:rsidR="00FB20E1" w:rsidRDefault="006355CB" w:rsidP="006A2DCF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</w:t>
            </w:r>
            <w:r w:rsidR="00076563">
              <w:rPr>
                <w:rFonts w:ascii="Arial" w:hAnsi="Arial" w:cs="Arial"/>
                <w:szCs w:val="24"/>
              </w:rPr>
              <w:t>econocer las c</w:t>
            </w:r>
            <w:r w:rsidR="006A2DCF">
              <w:rPr>
                <w:rFonts w:ascii="Arial" w:hAnsi="Arial" w:cs="Arial"/>
                <w:szCs w:val="24"/>
              </w:rPr>
              <w:t>aracterísticas físicas y psicológicas de los personajes.</w:t>
            </w:r>
          </w:p>
          <w:p w:rsidR="006355CB" w:rsidRDefault="006355CB" w:rsidP="006A2DC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:rsidR="006A2DCF" w:rsidRDefault="006355CB" w:rsidP="006A2DCF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</w:t>
            </w:r>
            <w:r w:rsidR="006A2DCF">
              <w:rPr>
                <w:rFonts w:ascii="Arial" w:hAnsi="Arial" w:cs="Arial"/>
                <w:szCs w:val="24"/>
              </w:rPr>
              <w:t>econocer estrategias de comprensión antes, durante y después de la lectura.</w:t>
            </w:r>
          </w:p>
          <w:p w:rsidR="006355CB" w:rsidRDefault="006355CB" w:rsidP="006A2DC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:rsidR="006355CB" w:rsidRDefault="006355CB" w:rsidP="006A2DC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:rsidR="00076563" w:rsidRDefault="006355CB" w:rsidP="006355CB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Reconocer definición,  características y  estructura de: carta-noticia-biografía-artículo - autobiografía.</w:t>
            </w:r>
          </w:p>
        </w:tc>
      </w:tr>
    </w:tbl>
    <w:p w:rsidR="001B0702" w:rsidRDefault="001B0702" w:rsidP="006A2DCF">
      <w:pPr>
        <w:spacing w:after="0"/>
        <w:rPr>
          <w:rFonts w:ascii="Arial" w:hAnsi="Arial" w:cs="Arial"/>
          <w:szCs w:val="24"/>
        </w:rPr>
      </w:pPr>
    </w:p>
    <w:p w:rsidR="00BC754F" w:rsidRPr="00506A39" w:rsidRDefault="00BC754F" w:rsidP="006A2DCF">
      <w:pPr>
        <w:spacing w:after="0"/>
        <w:rPr>
          <w:rFonts w:ascii="Arial" w:hAnsi="Arial" w:cs="Arial"/>
          <w:szCs w:val="24"/>
        </w:rPr>
      </w:pPr>
      <w:r w:rsidRPr="00506A39">
        <w:rPr>
          <w:rFonts w:ascii="Arial" w:hAnsi="Arial" w:cs="Arial"/>
          <w:szCs w:val="24"/>
        </w:rPr>
        <w:t>Prepara tus evaluaciones, ya que aprender SIEMPRE, será un bien para ti.</w:t>
      </w:r>
    </w:p>
    <w:p w:rsidR="00BC76CB" w:rsidRDefault="00BC76CB" w:rsidP="00506A39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826DD0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</w:p>
    <w:p w:rsidR="001B0702" w:rsidRPr="001B0702" w:rsidRDefault="001B0702" w:rsidP="00826DD0">
      <w:pPr>
        <w:spacing w:after="0" w:line="240" w:lineRule="auto"/>
        <w:ind w:left="360"/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1B0702">
        <w:rPr>
          <w:rFonts w:ascii="Arial" w:hAnsi="Arial" w:cs="Arial"/>
          <w:i/>
          <w:sz w:val="24"/>
          <w:szCs w:val="24"/>
          <w:u w:val="single"/>
        </w:rPr>
        <w:t>Profesora Jennifer Barraza G.</w:t>
      </w:r>
    </w:p>
    <w:p w:rsidR="001B0702" w:rsidRDefault="001B0702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FB20E1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:rsidR="001B0702" w:rsidRPr="002A3E67" w:rsidRDefault="007C23B1" w:rsidP="001B0702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hyperlink r:id="rId8" w:history="1">
        <w:r w:rsidR="001B0702" w:rsidRPr="004C188D">
          <w:rPr>
            <w:rStyle w:val="Hipervnculo"/>
            <w:rFonts w:cstheme="minorHAnsi"/>
            <w:b/>
            <w:bCs/>
            <w:sz w:val="28"/>
            <w:szCs w:val="28"/>
          </w:rPr>
          <w:t>jennifer.barraza@laprovidenciarecoleta.cl</w:t>
        </w:r>
      </w:hyperlink>
    </w:p>
    <w:p w:rsidR="00FB20E1" w:rsidRPr="002A3E67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sectPr w:rsidR="00FB20E1" w:rsidRPr="002A3E67" w:rsidSect="00894D41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8F4" w:rsidRDefault="00F358F4" w:rsidP="0016506E">
      <w:pPr>
        <w:spacing w:after="0" w:line="240" w:lineRule="auto"/>
      </w:pPr>
      <w:r>
        <w:separator/>
      </w:r>
    </w:p>
  </w:endnote>
  <w:endnote w:type="continuationSeparator" w:id="1">
    <w:p w:rsidR="00F358F4" w:rsidRDefault="00F358F4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8F4" w:rsidRDefault="00F358F4" w:rsidP="0016506E">
      <w:pPr>
        <w:spacing w:after="0" w:line="240" w:lineRule="auto"/>
      </w:pPr>
      <w:r>
        <w:separator/>
      </w:r>
    </w:p>
  </w:footnote>
  <w:footnote w:type="continuationSeparator" w:id="1">
    <w:p w:rsidR="00F358F4" w:rsidRDefault="00F358F4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06E" w:rsidRDefault="0016506E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319405</wp:posOffset>
          </wp:positionH>
          <wp:positionV relativeFrom="paragraph">
            <wp:posOffset>167640</wp:posOffset>
          </wp:positionV>
          <wp:extent cx="2224405" cy="741045"/>
          <wp:effectExtent l="0" t="0" r="0" b="1905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44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E67"/>
    <w:rsid w:val="00030357"/>
    <w:rsid w:val="00076563"/>
    <w:rsid w:val="00142600"/>
    <w:rsid w:val="0016506E"/>
    <w:rsid w:val="001673DF"/>
    <w:rsid w:val="001B0702"/>
    <w:rsid w:val="001E5010"/>
    <w:rsid w:val="002437AF"/>
    <w:rsid w:val="002A3E67"/>
    <w:rsid w:val="002B3245"/>
    <w:rsid w:val="003E00F0"/>
    <w:rsid w:val="00425596"/>
    <w:rsid w:val="004537F3"/>
    <w:rsid w:val="0048432F"/>
    <w:rsid w:val="004A2C4D"/>
    <w:rsid w:val="004D1079"/>
    <w:rsid w:val="00506A39"/>
    <w:rsid w:val="0057655D"/>
    <w:rsid w:val="006355CB"/>
    <w:rsid w:val="006A2DCF"/>
    <w:rsid w:val="00765D37"/>
    <w:rsid w:val="00797024"/>
    <w:rsid w:val="007A0996"/>
    <w:rsid w:val="007B7537"/>
    <w:rsid w:val="007C23B1"/>
    <w:rsid w:val="00826DD0"/>
    <w:rsid w:val="00894D41"/>
    <w:rsid w:val="008E6232"/>
    <w:rsid w:val="009510E1"/>
    <w:rsid w:val="009B7E85"/>
    <w:rsid w:val="009E1B43"/>
    <w:rsid w:val="00A14F89"/>
    <w:rsid w:val="00A202FD"/>
    <w:rsid w:val="00A60481"/>
    <w:rsid w:val="00A8574F"/>
    <w:rsid w:val="00A90523"/>
    <w:rsid w:val="00B90A38"/>
    <w:rsid w:val="00BA6781"/>
    <w:rsid w:val="00BC0965"/>
    <w:rsid w:val="00BC754F"/>
    <w:rsid w:val="00BC76CB"/>
    <w:rsid w:val="00CB72FE"/>
    <w:rsid w:val="00CE1C13"/>
    <w:rsid w:val="00D9423F"/>
    <w:rsid w:val="00E64409"/>
    <w:rsid w:val="00E814D8"/>
    <w:rsid w:val="00EE1D82"/>
    <w:rsid w:val="00F358F4"/>
    <w:rsid w:val="00F6573F"/>
    <w:rsid w:val="00FA16E8"/>
    <w:rsid w:val="00FA6994"/>
    <w:rsid w:val="00FB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B07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B07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barraza@laprovidenciarecolet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348719A-DDF7-4471-B292-D478E21E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jennifer barraza</cp:lastModifiedBy>
  <cp:revision>2</cp:revision>
  <cp:lastPrinted>2020-07-31T11:52:00Z</cp:lastPrinted>
  <dcterms:created xsi:type="dcterms:W3CDTF">2020-08-04T19:41:00Z</dcterms:created>
  <dcterms:modified xsi:type="dcterms:W3CDTF">2020-08-04T19:41:00Z</dcterms:modified>
</cp:coreProperties>
</file>