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2A760F" w14:textId="2801E55F" w:rsidR="00FB20E1" w:rsidRPr="00FB20E1" w:rsidRDefault="00FB20E1" w:rsidP="00FB20E1">
      <w:pPr>
        <w:spacing w:line="360" w:lineRule="auto"/>
        <w:ind w:left="360"/>
        <w:jc w:val="right"/>
        <w:rPr>
          <w:rFonts w:ascii="Arial" w:hAnsi="Arial" w:cs="Arial"/>
          <w:i/>
          <w:szCs w:val="24"/>
        </w:rPr>
      </w:pPr>
      <w:r w:rsidRPr="00FB20E1">
        <w:rPr>
          <w:rFonts w:ascii="Arial" w:hAnsi="Arial" w:cs="Arial"/>
          <w:i/>
          <w:szCs w:val="24"/>
        </w:rPr>
        <w:t xml:space="preserve">Santiago </w:t>
      </w:r>
      <w:r w:rsidR="000F1CEA">
        <w:rPr>
          <w:rFonts w:ascii="Arial" w:hAnsi="Arial" w:cs="Arial"/>
          <w:i/>
          <w:szCs w:val="24"/>
        </w:rPr>
        <w:t>31</w:t>
      </w:r>
      <w:r w:rsidRPr="00FB20E1">
        <w:rPr>
          <w:rFonts w:ascii="Arial" w:hAnsi="Arial" w:cs="Arial"/>
          <w:i/>
          <w:szCs w:val="24"/>
        </w:rPr>
        <w:t xml:space="preserve"> de Julio de 2020</w:t>
      </w:r>
    </w:p>
    <w:p w14:paraId="5CFFDBB7" w14:textId="77777777" w:rsidR="009510E1" w:rsidRPr="00506A39" w:rsidRDefault="00FB20E1" w:rsidP="00FB20E1">
      <w:pPr>
        <w:spacing w:line="360" w:lineRule="auto"/>
        <w:ind w:left="36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Temario Evaluaciones Formativas</w:t>
      </w:r>
    </w:p>
    <w:p w14:paraId="5E9CD325" w14:textId="77777777" w:rsidR="004A2C4D" w:rsidRDefault="00FB20E1" w:rsidP="00826DD0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Desde Marzo a la fecha hemos trabajado distintos objetivos, los que serán evaluados para dar término al primer semestre del año escolar. </w:t>
      </w:r>
    </w:p>
    <w:p w14:paraId="415D2036" w14:textId="77777777" w:rsidR="00FB20E1" w:rsidRDefault="00FB20E1" w:rsidP="00826DD0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</w:p>
    <w:tbl>
      <w:tblPr>
        <w:tblStyle w:val="Tablaconcuadrcula"/>
        <w:tblW w:w="8707" w:type="dxa"/>
        <w:tblInd w:w="360" w:type="dxa"/>
        <w:tblLook w:val="04A0" w:firstRow="1" w:lastRow="0" w:firstColumn="1" w:lastColumn="0" w:noHBand="0" w:noVBand="1"/>
      </w:tblPr>
      <w:tblGrid>
        <w:gridCol w:w="1493"/>
        <w:gridCol w:w="1697"/>
        <w:gridCol w:w="1832"/>
        <w:gridCol w:w="3685"/>
      </w:tblGrid>
      <w:tr w:rsidR="00FB20E1" w:rsidRPr="00FB20E1" w14:paraId="10B6C43E" w14:textId="77777777" w:rsidTr="008D7D72">
        <w:tc>
          <w:tcPr>
            <w:tcW w:w="1493" w:type="dxa"/>
            <w:shd w:val="clear" w:color="auto" w:fill="D9D9D9" w:themeFill="background1" w:themeFillShade="D9"/>
          </w:tcPr>
          <w:p w14:paraId="2CA9956E" w14:textId="77777777"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FECHA</w:t>
            </w:r>
          </w:p>
        </w:tc>
        <w:tc>
          <w:tcPr>
            <w:tcW w:w="1697" w:type="dxa"/>
            <w:shd w:val="clear" w:color="auto" w:fill="D9D9D9" w:themeFill="background1" w:themeFillShade="D9"/>
          </w:tcPr>
          <w:p w14:paraId="00D66053" w14:textId="77777777"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ASIGNATURA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3B3A0EF1" w14:textId="77777777"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CONTENIDO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3D5C15A2" w14:textId="77777777"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INDICADORES</w:t>
            </w:r>
          </w:p>
        </w:tc>
      </w:tr>
      <w:tr w:rsidR="00FB20E1" w14:paraId="7C04B371" w14:textId="77777777" w:rsidTr="008D7D72">
        <w:tc>
          <w:tcPr>
            <w:tcW w:w="1493" w:type="dxa"/>
          </w:tcPr>
          <w:p w14:paraId="4E933093" w14:textId="77777777" w:rsidR="00FB20E1" w:rsidRPr="00062460" w:rsidRDefault="00EA53A3" w:rsidP="00826DD0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  <w:r w:rsidRPr="00062460">
              <w:rPr>
                <w:rFonts w:cstheme="minorHAnsi"/>
                <w:szCs w:val="24"/>
              </w:rPr>
              <w:t>Jueves 13 de Agosto</w:t>
            </w:r>
          </w:p>
        </w:tc>
        <w:tc>
          <w:tcPr>
            <w:tcW w:w="1697" w:type="dxa"/>
          </w:tcPr>
          <w:p w14:paraId="7FBB5E20" w14:textId="77777777" w:rsidR="00FB20E1" w:rsidRPr="00062460" w:rsidRDefault="00EA53A3" w:rsidP="00826DD0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  <w:r w:rsidRPr="00062460">
              <w:rPr>
                <w:rFonts w:cstheme="minorHAnsi"/>
                <w:szCs w:val="24"/>
              </w:rPr>
              <w:t xml:space="preserve">Historia, Geografía y ciencias </w:t>
            </w:r>
          </w:p>
        </w:tc>
        <w:tc>
          <w:tcPr>
            <w:tcW w:w="1832" w:type="dxa"/>
          </w:tcPr>
          <w:p w14:paraId="5216F2F3" w14:textId="77777777" w:rsidR="00FB20E1" w:rsidRPr="00062460" w:rsidRDefault="00B34FB2" w:rsidP="00826DD0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  <w:r w:rsidRPr="00062460">
              <w:rPr>
                <w:rFonts w:cstheme="minorHAnsi"/>
                <w:szCs w:val="24"/>
              </w:rPr>
              <w:t>-Humanismo</w:t>
            </w:r>
          </w:p>
          <w:p w14:paraId="557341E5" w14:textId="77777777" w:rsidR="00B34FB2" w:rsidRPr="00062460" w:rsidRDefault="00B34FB2" w:rsidP="00826DD0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14:paraId="4139EF54" w14:textId="77777777" w:rsidR="008D7D72" w:rsidRPr="00062460" w:rsidRDefault="008D7D72" w:rsidP="00826DD0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14:paraId="05EDB6FC" w14:textId="77777777" w:rsidR="008D7D72" w:rsidRPr="00062460" w:rsidRDefault="008D7D72" w:rsidP="00826DD0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14:paraId="6CFA62BC" w14:textId="77777777" w:rsidR="008D7D72" w:rsidRPr="00062460" w:rsidRDefault="008D7D72" w:rsidP="00826DD0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14:paraId="1C5D6765" w14:textId="77777777" w:rsidR="008D7D72" w:rsidRPr="00062460" w:rsidRDefault="008D7D72" w:rsidP="00826DD0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14:paraId="28F60490" w14:textId="77777777" w:rsidR="008D7D72" w:rsidRPr="00062460" w:rsidRDefault="008D7D72" w:rsidP="00826DD0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14:paraId="5656C2BF" w14:textId="77777777" w:rsidR="008D7D72" w:rsidRPr="00062460" w:rsidRDefault="008D7D72" w:rsidP="00826DD0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14:paraId="2D4F1B91" w14:textId="597A0CA0" w:rsidR="00B34FB2" w:rsidRPr="00062460" w:rsidRDefault="00B34FB2" w:rsidP="00826DD0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  <w:r w:rsidRPr="00062460">
              <w:rPr>
                <w:rFonts w:cstheme="minorHAnsi"/>
                <w:szCs w:val="24"/>
              </w:rPr>
              <w:t>Renacimiento</w:t>
            </w:r>
          </w:p>
          <w:p w14:paraId="4EE147B7" w14:textId="42E22A8A" w:rsidR="00B34FB2" w:rsidRPr="00062460" w:rsidRDefault="00B34FB2" w:rsidP="00826DD0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14:paraId="7986CC24" w14:textId="43528361" w:rsidR="008D7D72" w:rsidRPr="00062460" w:rsidRDefault="008D7D72" w:rsidP="00826DD0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14:paraId="4F86F548" w14:textId="077CAB38" w:rsidR="008D7D72" w:rsidRPr="00062460" w:rsidRDefault="008D7D72" w:rsidP="00826DD0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14:paraId="54C13193" w14:textId="77777777" w:rsidR="008D7D72" w:rsidRPr="00062460" w:rsidRDefault="008D7D72" w:rsidP="00826DD0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14:paraId="2EB4AE14" w14:textId="77777777" w:rsidR="00B34FB2" w:rsidRPr="00062460" w:rsidRDefault="00B34FB2" w:rsidP="00826DD0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  <w:r w:rsidRPr="00062460">
              <w:rPr>
                <w:rFonts w:cstheme="minorHAnsi"/>
                <w:szCs w:val="24"/>
              </w:rPr>
              <w:t>Reforma protestante</w:t>
            </w:r>
          </w:p>
          <w:p w14:paraId="648711F3" w14:textId="77777777" w:rsidR="00B34FB2" w:rsidRPr="00062460" w:rsidRDefault="00B34FB2" w:rsidP="00826DD0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14:paraId="2CC88B91" w14:textId="77777777" w:rsidR="00B34FB2" w:rsidRPr="00062460" w:rsidRDefault="00B34FB2" w:rsidP="00826DD0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14:paraId="053286D6" w14:textId="77777777" w:rsidR="00B34FB2" w:rsidRPr="00062460" w:rsidRDefault="00B34FB2" w:rsidP="00826DD0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  <w:r w:rsidRPr="00062460">
              <w:rPr>
                <w:rFonts w:cstheme="minorHAnsi"/>
                <w:szCs w:val="24"/>
              </w:rPr>
              <w:t xml:space="preserve">Descubrimiento de América </w:t>
            </w:r>
          </w:p>
        </w:tc>
        <w:tc>
          <w:tcPr>
            <w:tcW w:w="3685" w:type="dxa"/>
          </w:tcPr>
          <w:p w14:paraId="4833D644" w14:textId="4D487120" w:rsidR="000F1CEA" w:rsidRPr="00062460" w:rsidRDefault="000F1CEA" w:rsidP="008D7D72">
            <w:pPr>
              <w:pStyle w:val="Prrafodelista"/>
              <w:numPr>
                <w:ilvl w:val="0"/>
                <w:numId w:val="5"/>
              </w:numPr>
              <w:spacing w:line="360" w:lineRule="auto"/>
              <w:jc w:val="both"/>
              <w:rPr>
                <w:rFonts w:cstheme="minorHAnsi"/>
                <w:szCs w:val="24"/>
              </w:rPr>
            </w:pPr>
            <w:r w:rsidRPr="00062460">
              <w:rPr>
                <w:rFonts w:cstheme="minorHAnsi"/>
                <w:szCs w:val="24"/>
              </w:rPr>
              <w:t>Identifi</w:t>
            </w:r>
            <w:r w:rsidR="008D7D72" w:rsidRPr="00062460">
              <w:rPr>
                <w:rFonts w:cstheme="minorHAnsi"/>
                <w:szCs w:val="24"/>
              </w:rPr>
              <w:t>ca</w:t>
            </w:r>
            <w:r w:rsidRPr="00062460">
              <w:rPr>
                <w:rFonts w:cstheme="minorHAnsi"/>
                <w:szCs w:val="24"/>
              </w:rPr>
              <w:t>n las características fundamentales del pensamiento humanista.</w:t>
            </w:r>
          </w:p>
          <w:p w14:paraId="71995829" w14:textId="727C2F37" w:rsidR="00FB20E1" w:rsidRPr="00062460" w:rsidRDefault="000F1CEA" w:rsidP="008D7D72">
            <w:pPr>
              <w:pStyle w:val="Prrafodelista"/>
              <w:numPr>
                <w:ilvl w:val="0"/>
                <w:numId w:val="5"/>
              </w:numPr>
              <w:spacing w:line="360" w:lineRule="auto"/>
              <w:jc w:val="both"/>
              <w:rPr>
                <w:rFonts w:cstheme="minorHAnsi"/>
                <w:szCs w:val="24"/>
              </w:rPr>
            </w:pPr>
            <w:r w:rsidRPr="00062460">
              <w:rPr>
                <w:rFonts w:cstheme="minorHAnsi"/>
                <w:szCs w:val="24"/>
              </w:rPr>
              <w:t>Valoran la importancia que tuvo la imprenta en la difusión del humanismo</w:t>
            </w:r>
            <w:r w:rsidR="008D7D72" w:rsidRPr="00062460">
              <w:rPr>
                <w:rFonts w:cstheme="minorHAnsi"/>
                <w:szCs w:val="24"/>
              </w:rPr>
              <w:t>.</w:t>
            </w:r>
          </w:p>
          <w:p w14:paraId="212C5083" w14:textId="4999EA55" w:rsidR="008D7D72" w:rsidRPr="00062460" w:rsidRDefault="008D7D72" w:rsidP="008D7D72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14:paraId="30BFA322" w14:textId="77777777" w:rsidR="008D7D72" w:rsidRPr="00062460" w:rsidRDefault="008D7D72" w:rsidP="008D7D72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14:paraId="606EAD69" w14:textId="77777777" w:rsidR="008D7D72" w:rsidRPr="00062460" w:rsidRDefault="008D7D72" w:rsidP="008D7D72">
            <w:pPr>
              <w:pStyle w:val="Prrafodelista"/>
              <w:numPr>
                <w:ilvl w:val="0"/>
                <w:numId w:val="5"/>
              </w:numPr>
              <w:spacing w:line="360" w:lineRule="auto"/>
              <w:jc w:val="both"/>
              <w:rPr>
                <w:rFonts w:cstheme="minorHAnsi"/>
                <w:szCs w:val="24"/>
              </w:rPr>
            </w:pPr>
            <w:r w:rsidRPr="00062460">
              <w:rPr>
                <w:rFonts w:cstheme="minorHAnsi"/>
                <w:szCs w:val="24"/>
              </w:rPr>
              <w:t>Describen, apoyándose en expresiones del arte renacentista y valorización de lo humano.</w:t>
            </w:r>
          </w:p>
          <w:p w14:paraId="20F2F896" w14:textId="77777777" w:rsidR="008D7D72" w:rsidRPr="00062460" w:rsidRDefault="008D7D72" w:rsidP="008D7D72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14:paraId="3DAE3A60" w14:textId="77777777" w:rsidR="008D7D72" w:rsidRDefault="008D7D72" w:rsidP="008D7D72">
            <w:pPr>
              <w:pStyle w:val="Prrafodelista"/>
              <w:numPr>
                <w:ilvl w:val="0"/>
                <w:numId w:val="5"/>
              </w:numPr>
              <w:spacing w:line="360" w:lineRule="auto"/>
              <w:jc w:val="both"/>
              <w:rPr>
                <w:rFonts w:cstheme="minorHAnsi"/>
                <w:szCs w:val="24"/>
              </w:rPr>
            </w:pPr>
            <w:r w:rsidRPr="00062460">
              <w:rPr>
                <w:rFonts w:cstheme="minorHAnsi"/>
                <w:szCs w:val="24"/>
              </w:rPr>
              <w:t>Distinguen las características de la reforma protestante</w:t>
            </w:r>
            <w:r w:rsidR="00062460">
              <w:rPr>
                <w:rFonts w:cstheme="minorHAnsi"/>
                <w:szCs w:val="24"/>
              </w:rPr>
              <w:t xml:space="preserve"> y su impacto en la iglesia. </w:t>
            </w:r>
          </w:p>
          <w:p w14:paraId="600250E3" w14:textId="77777777" w:rsidR="00062460" w:rsidRPr="00062460" w:rsidRDefault="00062460" w:rsidP="00062460">
            <w:pPr>
              <w:pStyle w:val="Prrafodelista"/>
              <w:rPr>
                <w:rFonts w:cstheme="minorHAnsi"/>
                <w:szCs w:val="24"/>
              </w:rPr>
            </w:pPr>
          </w:p>
          <w:p w14:paraId="7E6B78C2" w14:textId="4E32C718" w:rsidR="00062460" w:rsidRPr="00503499" w:rsidRDefault="00503499" w:rsidP="00503499">
            <w:pPr>
              <w:pStyle w:val="Prrafodelista"/>
              <w:numPr>
                <w:ilvl w:val="0"/>
                <w:numId w:val="5"/>
              </w:numPr>
              <w:spacing w:line="360" w:lineRule="auto"/>
              <w:jc w:val="both"/>
              <w:rPr>
                <w:rFonts w:cstheme="minorHAnsi"/>
                <w:szCs w:val="24"/>
              </w:rPr>
            </w:pPr>
            <w:r w:rsidRPr="00503499">
              <w:rPr>
                <w:rFonts w:cstheme="minorHAnsi"/>
                <w:szCs w:val="24"/>
              </w:rPr>
              <w:t>Explican cómo el descubrimiento de América transformó la visión del mundo conocido por parte de los europeos,</w:t>
            </w:r>
            <w:r>
              <w:rPr>
                <w:rFonts w:cstheme="minorHAnsi"/>
                <w:szCs w:val="24"/>
              </w:rPr>
              <w:t xml:space="preserve"> </w:t>
            </w:r>
            <w:r w:rsidRPr="00503499">
              <w:rPr>
                <w:rFonts w:cstheme="minorHAnsi"/>
                <w:szCs w:val="24"/>
              </w:rPr>
              <w:t>aludiendo al asombro frente a los nuevos territorios y culturas</w:t>
            </w:r>
            <w:r>
              <w:rPr>
                <w:rFonts w:cstheme="minorHAnsi"/>
                <w:szCs w:val="24"/>
              </w:rPr>
              <w:t xml:space="preserve">. </w:t>
            </w:r>
          </w:p>
        </w:tc>
      </w:tr>
    </w:tbl>
    <w:p w14:paraId="5B64F7C0" w14:textId="77777777" w:rsidR="00FB20E1" w:rsidRPr="00506A39" w:rsidRDefault="00FB20E1" w:rsidP="00826DD0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</w:p>
    <w:p w14:paraId="4B816AC6" w14:textId="77777777" w:rsidR="00CE1C13" w:rsidRDefault="00CE1C13" w:rsidP="00506A39">
      <w:pPr>
        <w:spacing w:after="0"/>
        <w:ind w:left="360"/>
        <w:jc w:val="both"/>
        <w:rPr>
          <w:rFonts w:ascii="Arial" w:hAnsi="Arial" w:cs="Arial"/>
          <w:szCs w:val="24"/>
        </w:rPr>
      </w:pPr>
    </w:p>
    <w:p w14:paraId="3EEA0898" w14:textId="77777777" w:rsidR="00BC754F" w:rsidRPr="00506A39" w:rsidRDefault="00BC754F" w:rsidP="00FB20E1">
      <w:pPr>
        <w:spacing w:after="0"/>
        <w:ind w:left="360"/>
        <w:jc w:val="center"/>
        <w:rPr>
          <w:rFonts w:ascii="Arial" w:hAnsi="Arial" w:cs="Arial"/>
          <w:szCs w:val="24"/>
        </w:rPr>
      </w:pPr>
      <w:r w:rsidRPr="00506A39">
        <w:rPr>
          <w:rFonts w:ascii="Arial" w:hAnsi="Arial" w:cs="Arial"/>
          <w:szCs w:val="24"/>
        </w:rPr>
        <w:lastRenderedPageBreak/>
        <w:t>Prepara tus evaluaciones, ya que aprender SIEMPRE, será un bien para ti.</w:t>
      </w:r>
    </w:p>
    <w:p w14:paraId="335880D1" w14:textId="77777777" w:rsidR="00BC76CB" w:rsidRDefault="00BC76CB" w:rsidP="00506A39">
      <w:pPr>
        <w:ind w:left="360"/>
        <w:jc w:val="center"/>
        <w:rPr>
          <w:rFonts w:ascii="Arial" w:hAnsi="Arial" w:cs="Arial"/>
          <w:b/>
          <w:sz w:val="24"/>
          <w:szCs w:val="24"/>
        </w:rPr>
      </w:pPr>
    </w:p>
    <w:p w14:paraId="6552A458" w14:textId="77777777" w:rsidR="00826DD0" w:rsidRDefault="00FB20E1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Saluda Atentamente,</w:t>
      </w:r>
    </w:p>
    <w:p w14:paraId="2E77BCAE" w14:textId="77777777" w:rsidR="00FB20E1" w:rsidRDefault="00FB20E1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</w:t>
      </w:r>
    </w:p>
    <w:p w14:paraId="428E2A97" w14:textId="77777777" w:rsidR="00FB20E1" w:rsidRDefault="00FB20E1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electrónico:</w:t>
      </w:r>
    </w:p>
    <w:p w14:paraId="6304B25A" w14:textId="77777777" w:rsidR="00FB20E1" w:rsidRDefault="00846CB8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hyperlink r:id="rId8" w:history="1">
        <w:r w:rsidR="00B34FB2" w:rsidRPr="00CE57F7">
          <w:rPr>
            <w:rStyle w:val="Hipervnculo"/>
            <w:rFonts w:ascii="Arial" w:hAnsi="Arial" w:cs="Arial"/>
            <w:sz w:val="24"/>
            <w:szCs w:val="24"/>
          </w:rPr>
          <w:t>Nayareth.cabezas@laprovidenciarecoleta.cl</w:t>
        </w:r>
      </w:hyperlink>
    </w:p>
    <w:p w14:paraId="463B1C2F" w14:textId="77777777" w:rsidR="00B34FB2" w:rsidRPr="002A3E67" w:rsidRDefault="00B34FB2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</w:p>
    <w:sectPr w:rsidR="00B34FB2" w:rsidRPr="002A3E67" w:rsidSect="00B34FB2">
      <w:headerReference w:type="default" r:id="rId9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FC6218" w14:textId="77777777" w:rsidR="00846CB8" w:rsidRDefault="00846CB8" w:rsidP="0016506E">
      <w:pPr>
        <w:spacing w:after="0" w:line="240" w:lineRule="auto"/>
      </w:pPr>
      <w:r>
        <w:separator/>
      </w:r>
    </w:p>
  </w:endnote>
  <w:endnote w:type="continuationSeparator" w:id="0">
    <w:p w14:paraId="56AD1A11" w14:textId="77777777" w:rsidR="00846CB8" w:rsidRDefault="00846CB8" w:rsidP="00165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17213" w14:textId="77777777" w:rsidR="00846CB8" w:rsidRDefault="00846CB8" w:rsidP="0016506E">
      <w:pPr>
        <w:spacing w:after="0" w:line="240" w:lineRule="auto"/>
      </w:pPr>
      <w:r>
        <w:separator/>
      </w:r>
    </w:p>
  </w:footnote>
  <w:footnote w:type="continuationSeparator" w:id="0">
    <w:p w14:paraId="6404AF99" w14:textId="77777777" w:rsidR="00846CB8" w:rsidRDefault="00846CB8" w:rsidP="00165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FFB34" w14:textId="77777777" w:rsidR="0016506E" w:rsidRDefault="0016506E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hidden="0" allowOverlap="1" wp14:anchorId="41817DEA" wp14:editId="1FC85EDD">
          <wp:simplePos x="0" y="0"/>
          <wp:positionH relativeFrom="column">
            <wp:posOffset>319405</wp:posOffset>
          </wp:positionH>
          <wp:positionV relativeFrom="paragraph">
            <wp:posOffset>167640</wp:posOffset>
          </wp:positionV>
          <wp:extent cx="2224405" cy="741045"/>
          <wp:effectExtent l="0" t="0" r="0" b="1905"/>
          <wp:wrapNone/>
          <wp:docPr id="6" name="image2.png" descr="LOGO-San-Jos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San-Jose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4405" cy="741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454B0A9" w14:textId="77777777" w:rsidR="0016506E" w:rsidRDefault="0016506E">
    <w:pPr>
      <w:pStyle w:val="Encabezado"/>
    </w:pPr>
  </w:p>
  <w:p w14:paraId="700A3B21" w14:textId="77777777" w:rsidR="0016506E" w:rsidRDefault="0016506E">
    <w:pPr>
      <w:pStyle w:val="Encabezado"/>
    </w:pPr>
  </w:p>
  <w:p w14:paraId="538B4504" w14:textId="77777777" w:rsidR="0016506E" w:rsidRDefault="0016506E">
    <w:pPr>
      <w:pStyle w:val="Encabezado"/>
    </w:pPr>
  </w:p>
  <w:p w14:paraId="20E3972D" w14:textId="77777777" w:rsidR="0016506E" w:rsidRDefault="0016506E">
    <w:pPr>
      <w:pStyle w:val="Encabezado"/>
    </w:pPr>
  </w:p>
  <w:p w14:paraId="562B6254" w14:textId="77777777" w:rsidR="0016506E" w:rsidRDefault="0016506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712BE"/>
    <w:multiLevelType w:val="hybridMultilevel"/>
    <w:tmpl w:val="486EF6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40646"/>
    <w:multiLevelType w:val="hybridMultilevel"/>
    <w:tmpl w:val="1E8E94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7069E"/>
    <w:multiLevelType w:val="hybridMultilevel"/>
    <w:tmpl w:val="A2BC748C"/>
    <w:lvl w:ilvl="0" w:tplc="4ABCA5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966DD"/>
    <w:multiLevelType w:val="hybridMultilevel"/>
    <w:tmpl w:val="F838186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C46AD"/>
    <w:multiLevelType w:val="hybridMultilevel"/>
    <w:tmpl w:val="E91EC6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E67"/>
    <w:rsid w:val="00030357"/>
    <w:rsid w:val="00062460"/>
    <w:rsid w:val="000F1CEA"/>
    <w:rsid w:val="0016506E"/>
    <w:rsid w:val="001673DF"/>
    <w:rsid w:val="002437AF"/>
    <w:rsid w:val="00264F01"/>
    <w:rsid w:val="002A3E67"/>
    <w:rsid w:val="002B3245"/>
    <w:rsid w:val="00392523"/>
    <w:rsid w:val="00396509"/>
    <w:rsid w:val="003E00F0"/>
    <w:rsid w:val="004537F3"/>
    <w:rsid w:val="0048432F"/>
    <w:rsid w:val="004A2C4D"/>
    <w:rsid w:val="004D1079"/>
    <w:rsid w:val="00503499"/>
    <w:rsid w:val="00506A39"/>
    <w:rsid w:val="0057655D"/>
    <w:rsid w:val="00765D37"/>
    <w:rsid w:val="00797024"/>
    <w:rsid w:val="007A0996"/>
    <w:rsid w:val="007B7537"/>
    <w:rsid w:val="00826DD0"/>
    <w:rsid w:val="00846CB8"/>
    <w:rsid w:val="008D7D72"/>
    <w:rsid w:val="008E6232"/>
    <w:rsid w:val="009510E1"/>
    <w:rsid w:val="009B7E85"/>
    <w:rsid w:val="009E1B43"/>
    <w:rsid w:val="00A60481"/>
    <w:rsid w:val="00A90523"/>
    <w:rsid w:val="00B34FB2"/>
    <w:rsid w:val="00B90A38"/>
    <w:rsid w:val="00BC0965"/>
    <w:rsid w:val="00BC754F"/>
    <w:rsid w:val="00BC76CB"/>
    <w:rsid w:val="00CB72FE"/>
    <w:rsid w:val="00CE1C13"/>
    <w:rsid w:val="00D9423F"/>
    <w:rsid w:val="00E64409"/>
    <w:rsid w:val="00EA53A3"/>
    <w:rsid w:val="00F6573F"/>
    <w:rsid w:val="00FA16E8"/>
    <w:rsid w:val="00FB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5B652E"/>
  <w15:docId w15:val="{C8902FE1-E757-4CC2-B5B5-99307832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5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3E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06E"/>
  </w:style>
  <w:style w:type="paragraph" w:styleId="Piedepgina">
    <w:name w:val="footer"/>
    <w:basedOn w:val="Normal"/>
    <w:link w:val="Piedepgina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06E"/>
  </w:style>
  <w:style w:type="paragraph" w:styleId="Textodeglobo">
    <w:name w:val="Balloon Text"/>
    <w:basedOn w:val="Normal"/>
    <w:link w:val="TextodegloboCar"/>
    <w:uiPriority w:val="99"/>
    <w:semiHidden/>
    <w:unhideWhenUsed/>
    <w:rsid w:val="0016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06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0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34F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yareth.cabezas@laprovidenciarecoleta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ABE180D-B083-43E0-8DD7-8492CCB69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</cp:lastModifiedBy>
  <cp:revision>5</cp:revision>
  <cp:lastPrinted>2020-07-31T11:52:00Z</cp:lastPrinted>
  <dcterms:created xsi:type="dcterms:W3CDTF">2020-08-02T22:26:00Z</dcterms:created>
  <dcterms:modified xsi:type="dcterms:W3CDTF">2020-08-02T22:43:00Z</dcterms:modified>
</cp:coreProperties>
</file>