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91" w:rsidRDefault="00321607">
      <w:r w:rsidRPr="00321607">
        <w:rPr>
          <w:noProof/>
          <w:lang w:eastAsia="es-CL"/>
        </w:rPr>
        <w:drawing>
          <wp:anchor distT="0" distB="0" distL="114300" distR="114300" simplePos="0" relativeHeight="251657216" behindDoc="0" locked="0" layoutInCell="1" allowOverlap="1">
            <wp:simplePos x="0" y="0"/>
            <wp:positionH relativeFrom="margin">
              <wp:posOffset>-75063</wp:posOffset>
            </wp:positionH>
            <wp:positionV relativeFrom="margin">
              <wp:posOffset>-279779</wp:posOffset>
            </wp:positionV>
            <wp:extent cx="1248770" cy="573206"/>
            <wp:effectExtent l="0" t="0" r="0" b="0"/>
            <wp:wrapSquare wrapText="bothSides"/>
            <wp:docPr id="2"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5" cstate="print"/>
                    <a:srcRect/>
                    <a:stretch>
                      <a:fillRect/>
                    </a:stretch>
                  </pic:blipFill>
                  <pic:spPr bwMode="auto">
                    <a:xfrm>
                      <a:off x="0" y="0"/>
                      <a:ext cx="1248770" cy="573206"/>
                    </a:xfrm>
                    <a:prstGeom prst="rect">
                      <a:avLst/>
                    </a:prstGeom>
                    <a:noFill/>
                    <a:ln w="9525">
                      <a:noFill/>
                      <a:miter lim="800000"/>
                      <a:headEnd/>
                      <a:tailEnd/>
                    </a:ln>
                  </pic:spPr>
                </pic:pic>
              </a:graphicData>
            </a:graphic>
          </wp:anchor>
        </w:drawing>
      </w:r>
    </w:p>
    <w:p w:rsidR="00321607" w:rsidRPr="00321607" w:rsidRDefault="00321607" w:rsidP="00D173A2">
      <w:pPr>
        <w:spacing w:after="0" w:line="240" w:lineRule="auto"/>
        <w:jc w:val="center"/>
        <w:rPr>
          <w:b/>
        </w:rPr>
      </w:pPr>
      <w:r w:rsidRPr="00321607">
        <w:rPr>
          <w:b/>
        </w:rPr>
        <w:t>REPASO DE CONTENIDOS</w:t>
      </w:r>
      <w:r w:rsidR="00D173A2">
        <w:rPr>
          <w:b/>
        </w:rPr>
        <w:t xml:space="preserve"> 1º SEMESTRE</w:t>
      </w:r>
    </w:p>
    <w:p w:rsidR="00321607" w:rsidRDefault="006F3144" w:rsidP="00DE3B36">
      <w:pPr>
        <w:spacing w:after="0" w:line="240" w:lineRule="auto"/>
        <w:jc w:val="center"/>
        <w:rPr>
          <w:b/>
        </w:rPr>
      </w:pPr>
      <w:r>
        <w:rPr>
          <w:b/>
        </w:rPr>
        <w:t>8</w:t>
      </w:r>
      <w:r w:rsidR="00321607" w:rsidRPr="00321607">
        <w:rPr>
          <w:b/>
        </w:rPr>
        <w:t>º A-B</w:t>
      </w:r>
    </w:p>
    <w:p w:rsidR="00321607" w:rsidRDefault="00D56DEB" w:rsidP="00DE3B36">
      <w:pPr>
        <w:spacing w:after="0" w:line="240" w:lineRule="auto"/>
        <w:jc w:val="center"/>
        <w:rPr>
          <w:b/>
        </w:rPr>
      </w:pPr>
      <w:r>
        <w:rPr>
          <w:b/>
          <w:noProof/>
          <w:lang w:eastAsia="es-CL"/>
        </w:rPr>
        <w:pict>
          <v:rect id="_x0000_s1039" style="position:absolute;left:0;text-align:left;margin-left:-3.15pt;margin-top:11.35pt;width:544.9pt;height:112.3pt;z-index:-251658240"/>
        </w:pict>
      </w:r>
    </w:p>
    <w:p w:rsidR="00D173A2" w:rsidRPr="00662543" w:rsidRDefault="00321607" w:rsidP="00DE3B36">
      <w:pPr>
        <w:spacing w:after="0" w:line="240" w:lineRule="auto"/>
        <w:jc w:val="both"/>
        <w:rPr>
          <w:b/>
          <w:sz w:val="20"/>
          <w:szCs w:val="20"/>
        </w:rPr>
      </w:pPr>
      <w:r w:rsidRPr="00662543">
        <w:rPr>
          <w:b/>
          <w:sz w:val="20"/>
          <w:szCs w:val="20"/>
        </w:rPr>
        <w:t xml:space="preserve">Instrucciones: </w:t>
      </w:r>
    </w:p>
    <w:p w:rsidR="00D173A2" w:rsidRPr="00662543" w:rsidRDefault="00D173A2" w:rsidP="00662543">
      <w:pPr>
        <w:pStyle w:val="Prrafodelista"/>
        <w:numPr>
          <w:ilvl w:val="0"/>
          <w:numId w:val="8"/>
        </w:numPr>
        <w:spacing w:after="0" w:line="240" w:lineRule="auto"/>
        <w:jc w:val="both"/>
        <w:rPr>
          <w:sz w:val="20"/>
          <w:szCs w:val="20"/>
        </w:rPr>
      </w:pPr>
      <w:r w:rsidRPr="00662543">
        <w:rPr>
          <w:sz w:val="20"/>
          <w:szCs w:val="20"/>
        </w:rPr>
        <w:t>Para repasar los con</w:t>
      </w:r>
      <w:r w:rsidR="000E0E66">
        <w:rPr>
          <w:sz w:val="20"/>
          <w:szCs w:val="20"/>
        </w:rPr>
        <w:t>tenidos vistos, debes leer los 4</w:t>
      </w:r>
      <w:r w:rsidRPr="00662543">
        <w:rPr>
          <w:sz w:val="20"/>
          <w:szCs w:val="20"/>
        </w:rPr>
        <w:t xml:space="preserve"> temas desarrollados en esta guía.</w:t>
      </w:r>
    </w:p>
    <w:p w:rsidR="00D173A2" w:rsidRPr="00662543" w:rsidRDefault="00D173A2" w:rsidP="00662543">
      <w:pPr>
        <w:pStyle w:val="Prrafodelista"/>
        <w:numPr>
          <w:ilvl w:val="0"/>
          <w:numId w:val="8"/>
        </w:numPr>
        <w:spacing w:after="0" w:line="240" w:lineRule="auto"/>
        <w:jc w:val="both"/>
        <w:rPr>
          <w:sz w:val="20"/>
          <w:szCs w:val="20"/>
        </w:rPr>
      </w:pPr>
      <w:r w:rsidRPr="00662543">
        <w:rPr>
          <w:sz w:val="20"/>
          <w:szCs w:val="20"/>
        </w:rPr>
        <w:t>Se  resumieron los principales conceptos vist</w:t>
      </w:r>
      <w:r w:rsidR="000E0E66">
        <w:rPr>
          <w:sz w:val="20"/>
          <w:szCs w:val="20"/>
        </w:rPr>
        <w:t>os durante este primer semestre (la mayoría extraídos del texto digital).</w:t>
      </w:r>
    </w:p>
    <w:p w:rsidR="00D173A2" w:rsidRPr="00662543" w:rsidRDefault="00D173A2" w:rsidP="00662543">
      <w:pPr>
        <w:pStyle w:val="Prrafodelista"/>
        <w:numPr>
          <w:ilvl w:val="0"/>
          <w:numId w:val="8"/>
        </w:numPr>
        <w:spacing w:after="0" w:line="240" w:lineRule="auto"/>
        <w:jc w:val="both"/>
        <w:rPr>
          <w:sz w:val="20"/>
          <w:szCs w:val="20"/>
        </w:rPr>
      </w:pPr>
      <w:r w:rsidRPr="00662543">
        <w:rPr>
          <w:sz w:val="20"/>
          <w:szCs w:val="20"/>
        </w:rPr>
        <w:t>Cada tema, tiene una breve actividad para repasar lo leído.</w:t>
      </w:r>
    </w:p>
    <w:p w:rsidR="00D173A2" w:rsidRPr="00662543" w:rsidRDefault="00D173A2" w:rsidP="00662543">
      <w:pPr>
        <w:pStyle w:val="Prrafodelista"/>
        <w:numPr>
          <w:ilvl w:val="0"/>
          <w:numId w:val="8"/>
        </w:numPr>
        <w:spacing w:after="0" w:line="240" w:lineRule="auto"/>
        <w:jc w:val="both"/>
        <w:rPr>
          <w:b/>
          <w:sz w:val="20"/>
          <w:szCs w:val="20"/>
        </w:rPr>
      </w:pPr>
      <w:r w:rsidRPr="00662543">
        <w:rPr>
          <w:sz w:val="20"/>
          <w:szCs w:val="20"/>
        </w:rPr>
        <w:t xml:space="preserve">Puedes </w:t>
      </w:r>
      <w:r w:rsidR="00662543" w:rsidRPr="00662543">
        <w:rPr>
          <w:sz w:val="20"/>
          <w:szCs w:val="20"/>
        </w:rPr>
        <w:t>responder</w:t>
      </w:r>
      <w:r w:rsidRPr="00662543">
        <w:rPr>
          <w:sz w:val="20"/>
          <w:szCs w:val="20"/>
        </w:rPr>
        <w:t xml:space="preserve"> en la misma guía o en tú cuaderno de ciencias.</w:t>
      </w:r>
    </w:p>
    <w:p w:rsidR="00662543" w:rsidRPr="00662543" w:rsidRDefault="00662543" w:rsidP="00662543">
      <w:pPr>
        <w:pStyle w:val="Prrafodelista"/>
        <w:numPr>
          <w:ilvl w:val="0"/>
          <w:numId w:val="8"/>
        </w:numPr>
        <w:spacing w:after="0" w:line="240" w:lineRule="auto"/>
        <w:jc w:val="both"/>
        <w:rPr>
          <w:b/>
          <w:sz w:val="20"/>
          <w:szCs w:val="20"/>
        </w:rPr>
      </w:pPr>
      <w:r w:rsidRPr="00662543">
        <w:rPr>
          <w:sz w:val="20"/>
          <w:szCs w:val="20"/>
        </w:rPr>
        <w:t>No me mandes las respuestas al correo.</w:t>
      </w:r>
    </w:p>
    <w:p w:rsidR="00662543" w:rsidRPr="000E0E66" w:rsidRDefault="00662543" w:rsidP="00662543">
      <w:pPr>
        <w:pStyle w:val="Default"/>
        <w:numPr>
          <w:ilvl w:val="0"/>
          <w:numId w:val="8"/>
        </w:numPr>
        <w:rPr>
          <w:b/>
          <w:sz w:val="20"/>
          <w:szCs w:val="20"/>
        </w:rPr>
      </w:pPr>
      <w:r w:rsidRPr="00662543">
        <w:rPr>
          <w:sz w:val="20"/>
          <w:szCs w:val="20"/>
        </w:rPr>
        <w:t xml:space="preserve">Cualquier duda recuerda que me puedes escribir al correo o  </w:t>
      </w:r>
      <w:r>
        <w:rPr>
          <w:sz w:val="20"/>
          <w:szCs w:val="20"/>
        </w:rPr>
        <w:t xml:space="preserve">al </w:t>
      </w:r>
      <w:proofErr w:type="spellStart"/>
      <w:r w:rsidRPr="00662543">
        <w:rPr>
          <w:bCs/>
          <w:sz w:val="20"/>
          <w:szCs w:val="20"/>
          <w:highlight w:val="yellow"/>
        </w:rPr>
        <w:t>Whatsapp</w:t>
      </w:r>
      <w:proofErr w:type="spellEnd"/>
      <w:r w:rsidRPr="00662543">
        <w:rPr>
          <w:bCs/>
          <w:sz w:val="20"/>
          <w:szCs w:val="20"/>
          <w:highlight w:val="yellow"/>
        </w:rPr>
        <w:t xml:space="preserve"> +56933365169</w:t>
      </w:r>
    </w:p>
    <w:p w:rsidR="00321607" w:rsidRPr="000E0E66" w:rsidRDefault="000E0E66" w:rsidP="00DE3B36">
      <w:pPr>
        <w:pStyle w:val="Default"/>
        <w:numPr>
          <w:ilvl w:val="0"/>
          <w:numId w:val="8"/>
        </w:numPr>
        <w:jc w:val="both"/>
        <w:rPr>
          <w:b/>
          <w:sz w:val="20"/>
          <w:szCs w:val="20"/>
        </w:rPr>
      </w:pPr>
      <w:r w:rsidRPr="000E0E66">
        <w:rPr>
          <w:bCs/>
          <w:sz w:val="20"/>
          <w:szCs w:val="20"/>
        </w:rPr>
        <w:t xml:space="preserve">Puedes complementar </w:t>
      </w:r>
      <w:r w:rsidR="00B023D1">
        <w:rPr>
          <w:bCs/>
          <w:sz w:val="20"/>
          <w:szCs w:val="20"/>
        </w:rPr>
        <w:t>tú</w:t>
      </w:r>
      <w:r>
        <w:rPr>
          <w:bCs/>
          <w:sz w:val="20"/>
          <w:szCs w:val="20"/>
        </w:rPr>
        <w:t xml:space="preserve"> estudio leyendo y realizando las actividades pendientes del texto digital.</w:t>
      </w:r>
    </w:p>
    <w:p w:rsidR="00662543" w:rsidRPr="00E93AE2" w:rsidRDefault="00662543" w:rsidP="00DE3B36">
      <w:pPr>
        <w:spacing w:after="0" w:line="240" w:lineRule="auto"/>
        <w:jc w:val="both"/>
        <w:rPr>
          <w:b/>
          <w:sz w:val="20"/>
          <w:szCs w:val="20"/>
        </w:rPr>
      </w:pPr>
    </w:p>
    <w:p w:rsidR="000E0E66" w:rsidRDefault="000E0E66" w:rsidP="006F3144">
      <w:pPr>
        <w:spacing w:after="0" w:line="240" w:lineRule="auto"/>
        <w:jc w:val="both"/>
        <w:rPr>
          <w:b/>
          <w:color w:val="FF0000"/>
          <w:sz w:val="20"/>
          <w:szCs w:val="20"/>
        </w:rPr>
      </w:pPr>
    </w:p>
    <w:p w:rsidR="00333847" w:rsidRDefault="00321607" w:rsidP="006F3144">
      <w:pPr>
        <w:spacing w:after="0" w:line="240" w:lineRule="auto"/>
        <w:jc w:val="both"/>
        <w:rPr>
          <w:b/>
          <w:color w:val="FF0000"/>
        </w:rPr>
      </w:pPr>
      <w:r w:rsidRPr="000E0E66">
        <w:rPr>
          <w:b/>
          <w:color w:val="FF0000"/>
          <w:sz w:val="20"/>
          <w:szCs w:val="20"/>
          <w:highlight w:val="yellow"/>
        </w:rPr>
        <w:t>TEMA</w:t>
      </w:r>
      <w:r w:rsidR="00B023D1">
        <w:rPr>
          <w:b/>
          <w:color w:val="FF0000"/>
          <w:sz w:val="20"/>
          <w:szCs w:val="20"/>
          <w:highlight w:val="yellow"/>
        </w:rPr>
        <w:t xml:space="preserve"> N</w:t>
      </w:r>
      <w:r w:rsidRPr="000E0E66">
        <w:rPr>
          <w:b/>
          <w:color w:val="FF0000"/>
          <w:sz w:val="20"/>
          <w:szCs w:val="20"/>
          <w:highlight w:val="yellow"/>
        </w:rPr>
        <w:t>º1:</w:t>
      </w:r>
      <w:r w:rsidR="00DE3B36" w:rsidRPr="000E0E66">
        <w:rPr>
          <w:b/>
          <w:color w:val="FF0000"/>
          <w:sz w:val="20"/>
          <w:szCs w:val="20"/>
          <w:highlight w:val="yellow"/>
        </w:rPr>
        <w:t xml:space="preserve"> </w:t>
      </w:r>
      <w:r w:rsidR="006F3144" w:rsidRPr="000E0E66">
        <w:rPr>
          <w:b/>
          <w:color w:val="FF0000"/>
          <w:highlight w:val="yellow"/>
        </w:rPr>
        <w:t>SISTEMAS DEL CUERPO HUMANO</w:t>
      </w:r>
    </w:p>
    <w:p w:rsidR="006F3144" w:rsidRDefault="006F3144" w:rsidP="006F3144">
      <w:pPr>
        <w:spacing w:after="0" w:line="240" w:lineRule="auto"/>
        <w:jc w:val="both"/>
        <w:rPr>
          <w:b/>
          <w:color w:val="FF0000"/>
        </w:rPr>
      </w:pPr>
    </w:p>
    <w:tbl>
      <w:tblPr>
        <w:tblStyle w:val="Tablaconcuadrcula"/>
        <w:tblW w:w="0" w:type="auto"/>
        <w:tblLook w:val="04A0"/>
      </w:tblPr>
      <w:tblGrid>
        <w:gridCol w:w="1526"/>
        <w:gridCol w:w="4961"/>
        <w:gridCol w:w="4453"/>
      </w:tblGrid>
      <w:tr w:rsidR="006F3144" w:rsidRPr="006F3144" w:rsidTr="006F3144">
        <w:tc>
          <w:tcPr>
            <w:tcW w:w="1526" w:type="dxa"/>
            <w:shd w:val="clear" w:color="auto" w:fill="F2DBDB" w:themeFill="accent2" w:themeFillTint="33"/>
          </w:tcPr>
          <w:p w:rsidR="006F3144" w:rsidRPr="006F3144" w:rsidRDefault="006F3144" w:rsidP="00CA0907">
            <w:pPr>
              <w:jc w:val="both"/>
              <w:rPr>
                <w:b/>
                <w:sz w:val="20"/>
                <w:szCs w:val="20"/>
              </w:rPr>
            </w:pPr>
            <w:r w:rsidRPr="006F3144">
              <w:rPr>
                <w:b/>
                <w:sz w:val="20"/>
                <w:szCs w:val="20"/>
              </w:rPr>
              <w:t>SISTEMA</w:t>
            </w:r>
          </w:p>
        </w:tc>
        <w:tc>
          <w:tcPr>
            <w:tcW w:w="4961" w:type="dxa"/>
            <w:shd w:val="clear" w:color="auto" w:fill="F2DBDB" w:themeFill="accent2" w:themeFillTint="33"/>
          </w:tcPr>
          <w:p w:rsidR="006F3144" w:rsidRPr="006F3144" w:rsidRDefault="006F3144" w:rsidP="00CA0907">
            <w:pPr>
              <w:jc w:val="both"/>
              <w:rPr>
                <w:b/>
                <w:sz w:val="20"/>
                <w:szCs w:val="20"/>
              </w:rPr>
            </w:pPr>
            <w:r w:rsidRPr="006F3144">
              <w:rPr>
                <w:b/>
                <w:sz w:val="20"/>
                <w:szCs w:val="20"/>
              </w:rPr>
              <w:t>FUNCIÓN</w:t>
            </w:r>
          </w:p>
        </w:tc>
        <w:tc>
          <w:tcPr>
            <w:tcW w:w="4453" w:type="dxa"/>
            <w:shd w:val="clear" w:color="auto" w:fill="F2DBDB" w:themeFill="accent2" w:themeFillTint="33"/>
          </w:tcPr>
          <w:p w:rsidR="006F3144" w:rsidRPr="006F3144" w:rsidRDefault="006F3144" w:rsidP="00CA0907">
            <w:pPr>
              <w:jc w:val="both"/>
              <w:rPr>
                <w:b/>
                <w:sz w:val="20"/>
                <w:szCs w:val="20"/>
              </w:rPr>
            </w:pPr>
            <w:r w:rsidRPr="006F3144">
              <w:rPr>
                <w:b/>
                <w:sz w:val="20"/>
                <w:szCs w:val="20"/>
              </w:rPr>
              <w:t>PRINCIPALES ÓRGANOS</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Respiratorio</w:t>
            </w:r>
          </w:p>
        </w:tc>
        <w:tc>
          <w:tcPr>
            <w:tcW w:w="4961" w:type="dxa"/>
          </w:tcPr>
          <w:p w:rsidR="006F3144" w:rsidRPr="006F3144" w:rsidRDefault="006F3144" w:rsidP="00CA0907">
            <w:pPr>
              <w:jc w:val="both"/>
              <w:rPr>
                <w:rFonts w:cs="Arial"/>
                <w:sz w:val="20"/>
                <w:szCs w:val="20"/>
                <w:shd w:val="clear" w:color="auto" w:fill="FFFFFF"/>
              </w:rPr>
            </w:pPr>
            <w:r w:rsidRPr="006F3144">
              <w:rPr>
                <w:rFonts w:cs="Arial"/>
                <w:sz w:val="20"/>
                <w:szCs w:val="20"/>
                <w:shd w:val="clear" w:color="auto" w:fill="FFFFFF"/>
              </w:rPr>
              <w:t>Trasferir oxigeno del aire a la sangre y dióxido de carbono de la sangre al aire.</w:t>
            </w:r>
          </w:p>
          <w:p w:rsidR="006F3144" w:rsidRPr="006F3144" w:rsidRDefault="006F3144" w:rsidP="00CA0907">
            <w:pPr>
              <w:jc w:val="both"/>
              <w:rPr>
                <w:rFonts w:cs="Arial"/>
                <w:sz w:val="20"/>
                <w:szCs w:val="20"/>
                <w:shd w:val="clear" w:color="auto" w:fill="FFFFFF"/>
              </w:rPr>
            </w:pPr>
            <w:r w:rsidRPr="006F3144">
              <w:rPr>
                <w:rFonts w:cs="Arial"/>
                <w:sz w:val="20"/>
                <w:szCs w:val="20"/>
                <w:shd w:val="clear" w:color="auto" w:fill="FFFFFF"/>
              </w:rPr>
              <w:t>(intercambio de gases)</w:t>
            </w:r>
          </w:p>
        </w:tc>
        <w:tc>
          <w:tcPr>
            <w:tcW w:w="4453" w:type="dxa"/>
          </w:tcPr>
          <w:p w:rsidR="006F3144" w:rsidRPr="006F3144" w:rsidRDefault="006F3144" w:rsidP="00CA0907">
            <w:pPr>
              <w:jc w:val="both"/>
              <w:rPr>
                <w:rFonts w:cs="Arial"/>
                <w:color w:val="222222"/>
                <w:sz w:val="20"/>
                <w:szCs w:val="20"/>
                <w:shd w:val="clear" w:color="auto" w:fill="FFFFFF"/>
              </w:rPr>
            </w:pPr>
            <w:r w:rsidRPr="006F3144">
              <w:rPr>
                <w:rFonts w:cs="Arial"/>
                <w:color w:val="222222"/>
                <w:sz w:val="20"/>
                <w:szCs w:val="20"/>
                <w:shd w:val="clear" w:color="auto" w:fill="FFFFFF"/>
              </w:rPr>
              <w:t>Nariz, boca, faringe, laringe, tráquea bronquios, pulmones.</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Digestivo</w:t>
            </w:r>
          </w:p>
        </w:tc>
        <w:tc>
          <w:tcPr>
            <w:tcW w:w="4961" w:type="dxa"/>
          </w:tcPr>
          <w:p w:rsidR="006F3144" w:rsidRPr="006F3144" w:rsidRDefault="006F3144" w:rsidP="00CA0907">
            <w:pPr>
              <w:jc w:val="both"/>
              <w:rPr>
                <w:rFonts w:cs="Arial"/>
                <w:sz w:val="20"/>
                <w:szCs w:val="20"/>
                <w:shd w:val="clear" w:color="auto" w:fill="FFFFFF"/>
              </w:rPr>
            </w:pPr>
            <w:r w:rsidRPr="006F3144">
              <w:rPr>
                <w:rFonts w:cs="Arial"/>
                <w:sz w:val="20"/>
                <w:szCs w:val="20"/>
                <w:shd w:val="clear" w:color="auto" w:fill="FFFFFF"/>
              </w:rPr>
              <w:t>Encargado del proceso de la digestión, es decir, la transformación de los alimentos para que puedan ser absorbidos y utilizados por las células del organismo.</w:t>
            </w:r>
          </w:p>
        </w:tc>
        <w:tc>
          <w:tcPr>
            <w:tcW w:w="4453" w:type="dxa"/>
          </w:tcPr>
          <w:p w:rsidR="006F3144" w:rsidRPr="006F3144" w:rsidRDefault="006F3144" w:rsidP="00CA0907">
            <w:pPr>
              <w:jc w:val="both"/>
              <w:rPr>
                <w:rFonts w:cs="Arial"/>
                <w:color w:val="222222"/>
                <w:sz w:val="20"/>
                <w:szCs w:val="20"/>
                <w:shd w:val="clear" w:color="auto" w:fill="FFFFFF"/>
              </w:rPr>
            </w:pPr>
            <w:r w:rsidRPr="006F3144">
              <w:rPr>
                <w:rFonts w:cs="Arial"/>
                <w:color w:val="222222"/>
                <w:sz w:val="20"/>
                <w:szCs w:val="20"/>
                <w:shd w:val="clear" w:color="auto" w:fill="FFFFFF"/>
              </w:rPr>
              <w:t>Boca, esófago, estómago, intestino delgado, intestino grueso, ano.</w:t>
            </w:r>
          </w:p>
        </w:tc>
      </w:tr>
      <w:tr w:rsidR="006F3144" w:rsidRPr="006F3144" w:rsidTr="006F3144">
        <w:tc>
          <w:tcPr>
            <w:tcW w:w="1526" w:type="dxa"/>
          </w:tcPr>
          <w:p w:rsidR="006F3144" w:rsidRDefault="006F3144" w:rsidP="00CA0907">
            <w:pPr>
              <w:jc w:val="both"/>
              <w:rPr>
                <w:sz w:val="20"/>
                <w:szCs w:val="20"/>
              </w:rPr>
            </w:pPr>
            <w:r w:rsidRPr="006F3144">
              <w:rPr>
                <w:sz w:val="20"/>
                <w:szCs w:val="20"/>
              </w:rPr>
              <w:t>Circulatorio</w:t>
            </w:r>
          </w:p>
          <w:p w:rsidR="000E0E66" w:rsidRDefault="000E0E66" w:rsidP="00CA0907">
            <w:pPr>
              <w:jc w:val="both"/>
              <w:rPr>
                <w:sz w:val="20"/>
                <w:szCs w:val="20"/>
              </w:rPr>
            </w:pPr>
          </w:p>
          <w:p w:rsidR="000E0E66" w:rsidRPr="006F3144" w:rsidRDefault="000E0E66" w:rsidP="00CA0907">
            <w:pPr>
              <w:jc w:val="both"/>
              <w:rPr>
                <w:sz w:val="20"/>
                <w:szCs w:val="20"/>
              </w:rPr>
            </w:pPr>
          </w:p>
        </w:tc>
        <w:tc>
          <w:tcPr>
            <w:tcW w:w="4961" w:type="dxa"/>
          </w:tcPr>
          <w:p w:rsidR="006F3144" w:rsidRPr="006F3144" w:rsidRDefault="006F3144" w:rsidP="00CA0907">
            <w:pPr>
              <w:jc w:val="both"/>
              <w:rPr>
                <w:sz w:val="20"/>
                <w:szCs w:val="20"/>
              </w:rPr>
            </w:pPr>
            <w:r w:rsidRPr="006F3144">
              <w:rPr>
                <w:sz w:val="20"/>
                <w:szCs w:val="20"/>
              </w:rPr>
              <w:t>Transportar nutrientes, oxigeno, dióxido de carbono y productos de desecho por todo el cuerpo.</w:t>
            </w:r>
          </w:p>
        </w:tc>
        <w:tc>
          <w:tcPr>
            <w:tcW w:w="4453" w:type="dxa"/>
          </w:tcPr>
          <w:p w:rsidR="006F3144" w:rsidRPr="006F3144" w:rsidRDefault="006F3144" w:rsidP="00CA0907">
            <w:pPr>
              <w:jc w:val="both"/>
              <w:rPr>
                <w:sz w:val="20"/>
                <w:szCs w:val="20"/>
              </w:rPr>
            </w:pPr>
            <w:r w:rsidRPr="006F3144">
              <w:rPr>
                <w:sz w:val="20"/>
                <w:szCs w:val="20"/>
              </w:rPr>
              <w:t>Corazón, venas, arterias, sangre</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Reproductor</w:t>
            </w:r>
          </w:p>
        </w:tc>
        <w:tc>
          <w:tcPr>
            <w:tcW w:w="4961" w:type="dxa"/>
          </w:tcPr>
          <w:p w:rsidR="006F3144" w:rsidRPr="006F3144" w:rsidRDefault="006F3144" w:rsidP="00CA0907">
            <w:pPr>
              <w:jc w:val="both"/>
              <w:rPr>
                <w:sz w:val="20"/>
                <w:szCs w:val="20"/>
              </w:rPr>
            </w:pPr>
            <w:r w:rsidRPr="006F3144">
              <w:rPr>
                <w:sz w:val="20"/>
                <w:szCs w:val="20"/>
              </w:rPr>
              <w:t>Es el encargado de la reproducción, función mediante la cual los seres vivos engendran nuevos individuos semejantes a ellos.</w:t>
            </w:r>
          </w:p>
          <w:p w:rsidR="006F3144" w:rsidRPr="006F3144" w:rsidRDefault="006F3144" w:rsidP="00CA0907">
            <w:pPr>
              <w:jc w:val="both"/>
              <w:rPr>
                <w:sz w:val="20"/>
                <w:szCs w:val="20"/>
              </w:rPr>
            </w:pPr>
            <w:r w:rsidRPr="006F3144">
              <w:rPr>
                <w:sz w:val="20"/>
                <w:szCs w:val="20"/>
              </w:rPr>
              <w:t>Producir descendencia.</w:t>
            </w:r>
          </w:p>
        </w:tc>
        <w:tc>
          <w:tcPr>
            <w:tcW w:w="4453" w:type="dxa"/>
          </w:tcPr>
          <w:p w:rsidR="006F3144" w:rsidRPr="006F3144" w:rsidRDefault="006F3144" w:rsidP="00CA0907">
            <w:pPr>
              <w:jc w:val="both"/>
              <w:rPr>
                <w:sz w:val="20"/>
                <w:szCs w:val="20"/>
              </w:rPr>
            </w:pPr>
            <w:r w:rsidRPr="006F3144">
              <w:rPr>
                <w:sz w:val="20"/>
                <w:szCs w:val="20"/>
              </w:rPr>
              <w:t>Masculino: pene, próstata, vesículas seminales, conductos deferentes, testículos y uretra.</w:t>
            </w:r>
          </w:p>
          <w:p w:rsidR="006F3144" w:rsidRPr="006F3144" w:rsidRDefault="006F3144" w:rsidP="00CA0907">
            <w:pPr>
              <w:jc w:val="both"/>
              <w:rPr>
                <w:sz w:val="20"/>
                <w:szCs w:val="20"/>
              </w:rPr>
            </w:pPr>
            <w:r w:rsidRPr="006F3144">
              <w:rPr>
                <w:sz w:val="20"/>
                <w:szCs w:val="20"/>
              </w:rPr>
              <w:t>Femenino: ovarios, trompas de Falopio, útero, cérvix, vagina.</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Nervioso</w:t>
            </w:r>
          </w:p>
        </w:tc>
        <w:tc>
          <w:tcPr>
            <w:tcW w:w="4961" w:type="dxa"/>
          </w:tcPr>
          <w:p w:rsidR="006F3144" w:rsidRPr="006F3144" w:rsidRDefault="006F3144" w:rsidP="00CA0907">
            <w:pPr>
              <w:jc w:val="both"/>
              <w:rPr>
                <w:sz w:val="20"/>
                <w:szCs w:val="20"/>
              </w:rPr>
            </w:pPr>
            <w:r w:rsidRPr="006F3144">
              <w:rPr>
                <w:rFonts w:cs="Arial"/>
                <w:sz w:val="20"/>
                <w:szCs w:val="20"/>
                <w:shd w:val="clear" w:color="auto" w:fill="FFFFFF"/>
              </w:rPr>
              <w:t>Encargado de </w:t>
            </w:r>
            <w:r w:rsidRPr="00B023D1">
              <w:rPr>
                <w:rStyle w:val="Textoennegrita"/>
                <w:rFonts w:cs="Arial"/>
                <w:b w:val="0"/>
                <w:sz w:val="20"/>
                <w:szCs w:val="20"/>
                <w:bdr w:val="none" w:sz="0" w:space="0" w:color="auto" w:frame="1"/>
                <w:shd w:val="clear" w:color="auto" w:fill="FFFFFF"/>
              </w:rPr>
              <w:t>dirigir, supervisar y controlar</w:t>
            </w:r>
            <w:r w:rsidRPr="00B023D1">
              <w:rPr>
                <w:rFonts w:cs="Arial"/>
                <w:sz w:val="20"/>
                <w:szCs w:val="20"/>
                <w:shd w:val="clear" w:color="auto" w:fill="FFFFFF"/>
              </w:rPr>
              <w:t> todas las funciones y actividades de </w:t>
            </w:r>
            <w:r w:rsidRPr="00B023D1">
              <w:rPr>
                <w:rStyle w:val="Textoennegrita"/>
                <w:rFonts w:cs="Arial"/>
                <w:b w:val="0"/>
                <w:sz w:val="20"/>
                <w:szCs w:val="20"/>
                <w:bdr w:val="none" w:sz="0" w:space="0" w:color="auto" w:frame="1"/>
                <w:shd w:val="clear" w:color="auto" w:fill="FFFFFF"/>
              </w:rPr>
              <w:t>nuestros</w:t>
            </w:r>
            <w:r w:rsidRPr="00B023D1">
              <w:rPr>
                <w:rFonts w:cs="Arial"/>
                <w:b/>
                <w:sz w:val="20"/>
                <w:szCs w:val="20"/>
                <w:shd w:val="clear" w:color="auto" w:fill="FFFFFF"/>
              </w:rPr>
              <w:t> </w:t>
            </w:r>
            <w:r w:rsidRPr="00B023D1">
              <w:rPr>
                <w:rStyle w:val="Textoennegrita"/>
                <w:rFonts w:cs="Arial"/>
                <w:b w:val="0"/>
                <w:sz w:val="20"/>
                <w:szCs w:val="20"/>
                <w:bdr w:val="none" w:sz="0" w:space="0" w:color="auto" w:frame="1"/>
                <w:shd w:val="clear" w:color="auto" w:fill="FFFFFF"/>
              </w:rPr>
              <w:t>órganos y organismo</w:t>
            </w:r>
            <w:r w:rsidRPr="00B023D1">
              <w:rPr>
                <w:rFonts w:cs="Arial"/>
                <w:b/>
                <w:sz w:val="20"/>
                <w:szCs w:val="20"/>
                <w:shd w:val="clear" w:color="auto" w:fill="FFFFFF"/>
              </w:rPr>
              <w:t> </w:t>
            </w:r>
            <w:r w:rsidRPr="00B023D1">
              <w:rPr>
                <w:rStyle w:val="Textoennegrita"/>
                <w:rFonts w:cs="Arial"/>
                <w:b w:val="0"/>
                <w:sz w:val="20"/>
                <w:szCs w:val="20"/>
                <w:bdr w:val="none" w:sz="0" w:space="0" w:color="auto" w:frame="1"/>
                <w:shd w:val="clear" w:color="auto" w:fill="FFFFFF"/>
              </w:rPr>
              <w:t>en general.</w:t>
            </w:r>
          </w:p>
        </w:tc>
        <w:tc>
          <w:tcPr>
            <w:tcW w:w="4453" w:type="dxa"/>
          </w:tcPr>
          <w:p w:rsidR="006F3144" w:rsidRPr="006F3144" w:rsidRDefault="006F3144" w:rsidP="00CA0907">
            <w:pPr>
              <w:jc w:val="both"/>
              <w:rPr>
                <w:sz w:val="20"/>
                <w:szCs w:val="20"/>
              </w:rPr>
            </w:pPr>
            <w:r w:rsidRPr="006F3144">
              <w:rPr>
                <w:sz w:val="20"/>
                <w:szCs w:val="20"/>
              </w:rPr>
              <w:t>Cerebro, medula espinal, nervios periféricos, órganos de los sentidos.</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Muscular</w:t>
            </w:r>
          </w:p>
        </w:tc>
        <w:tc>
          <w:tcPr>
            <w:tcW w:w="4961" w:type="dxa"/>
          </w:tcPr>
          <w:p w:rsidR="006F3144" w:rsidRPr="006F3144" w:rsidRDefault="006F3144" w:rsidP="00CA0907">
            <w:pPr>
              <w:jc w:val="both"/>
              <w:rPr>
                <w:i/>
                <w:sz w:val="20"/>
                <w:szCs w:val="20"/>
              </w:rPr>
            </w:pPr>
            <w:r w:rsidRPr="006F3144">
              <w:rPr>
                <w:rStyle w:val="nfasis"/>
                <w:rFonts w:cs="Arial"/>
                <w:sz w:val="20"/>
                <w:szCs w:val="20"/>
                <w:shd w:val="clear" w:color="auto" w:fill="FFFFFF"/>
              </w:rPr>
              <w:t>Es el encargado de realizar todos y cada uno de los movimientos del cuerpo humano</w:t>
            </w:r>
            <w:r w:rsidRPr="006F3144">
              <w:rPr>
                <w:rFonts w:cs="Arial"/>
                <w:sz w:val="20"/>
                <w:szCs w:val="20"/>
                <w:shd w:val="clear" w:color="auto" w:fill="FFFFFF"/>
              </w:rPr>
              <w:t>, tanto los que son de forma voluntaria como los involuntarios.</w:t>
            </w:r>
          </w:p>
        </w:tc>
        <w:tc>
          <w:tcPr>
            <w:tcW w:w="4453" w:type="dxa"/>
          </w:tcPr>
          <w:p w:rsidR="006F3144" w:rsidRPr="006F3144" w:rsidRDefault="006F3144" w:rsidP="00CA0907">
            <w:pPr>
              <w:jc w:val="both"/>
              <w:rPr>
                <w:sz w:val="20"/>
                <w:szCs w:val="20"/>
              </w:rPr>
            </w:pPr>
            <w:r w:rsidRPr="006F3144">
              <w:rPr>
                <w:sz w:val="20"/>
                <w:szCs w:val="20"/>
              </w:rPr>
              <w:t>Músculos y tendones</w:t>
            </w:r>
          </w:p>
        </w:tc>
      </w:tr>
      <w:tr w:rsidR="006F3144" w:rsidRPr="006F3144" w:rsidTr="006F3144">
        <w:tc>
          <w:tcPr>
            <w:tcW w:w="1526" w:type="dxa"/>
          </w:tcPr>
          <w:p w:rsidR="006F3144" w:rsidRDefault="006F3144" w:rsidP="00CA0907">
            <w:pPr>
              <w:jc w:val="both"/>
              <w:rPr>
                <w:sz w:val="20"/>
                <w:szCs w:val="20"/>
              </w:rPr>
            </w:pPr>
            <w:r w:rsidRPr="006F3144">
              <w:rPr>
                <w:sz w:val="20"/>
                <w:szCs w:val="20"/>
              </w:rPr>
              <w:t xml:space="preserve">Esquelético </w:t>
            </w:r>
          </w:p>
          <w:p w:rsidR="000E0E66" w:rsidRDefault="000E0E66" w:rsidP="00CA0907">
            <w:pPr>
              <w:jc w:val="both"/>
              <w:rPr>
                <w:sz w:val="20"/>
                <w:szCs w:val="20"/>
              </w:rPr>
            </w:pPr>
          </w:p>
          <w:p w:rsidR="000E0E66" w:rsidRPr="006F3144" w:rsidRDefault="000E0E66" w:rsidP="00CA0907">
            <w:pPr>
              <w:jc w:val="both"/>
              <w:rPr>
                <w:sz w:val="20"/>
                <w:szCs w:val="20"/>
              </w:rPr>
            </w:pPr>
          </w:p>
        </w:tc>
        <w:tc>
          <w:tcPr>
            <w:tcW w:w="4961" w:type="dxa"/>
          </w:tcPr>
          <w:p w:rsidR="006F3144" w:rsidRPr="006F3144" w:rsidRDefault="006F3144" w:rsidP="00CA0907">
            <w:pPr>
              <w:jc w:val="both"/>
              <w:rPr>
                <w:sz w:val="20"/>
                <w:szCs w:val="20"/>
              </w:rPr>
            </w:pPr>
            <w:r w:rsidRPr="006F3144">
              <w:rPr>
                <w:sz w:val="20"/>
                <w:szCs w:val="20"/>
              </w:rPr>
              <w:t>Sostener, proteger y permitir el movimiento.</w:t>
            </w:r>
          </w:p>
        </w:tc>
        <w:tc>
          <w:tcPr>
            <w:tcW w:w="4453" w:type="dxa"/>
          </w:tcPr>
          <w:p w:rsidR="006F3144" w:rsidRPr="006F3144" w:rsidRDefault="006F3144" w:rsidP="00CA0907">
            <w:pPr>
              <w:jc w:val="both"/>
              <w:rPr>
                <w:sz w:val="20"/>
                <w:szCs w:val="20"/>
              </w:rPr>
            </w:pPr>
            <w:r w:rsidRPr="006F3144">
              <w:rPr>
                <w:sz w:val="20"/>
                <w:szCs w:val="20"/>
              </w:rPr>
              <w:t>Huesos y ligamentos</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 xml:space="preserve">Tegumentario o </w:t>
            </w:r>
            <w:proofErr w:type="spellStart"/>
            <w:r w:rsidRPr="006F3144">
              <w:rPr>
                <w:sz w:val="20"/>
                <w:szCs w:val="20"/>
              </w:rPr>
              <w:t>integumentario</w:t>
            </w:r>
            <w:proofErr w:type="spellEnd"/>
          </w:p>
        </w:tc>
        <w:tc>
          <w:tcPr>
            <w:tcW w:w="4961" w:type="dxa"/>
          </w:tcPr>
          <w:p w:rsidR="006F3144" w:rsidRPr="006F3144" w:rsidRDefault="006F3144" w:rsidP="00CA0907">
            <w:pPr>
              <w:jc w:val="both"/>
              <w:rPr>
                <w:sz w:val="20"/>
                <w:szCs w:val="20"/>
              </w:rPr>
            </w:pPr>
            <w:r w:rsidRPr="006F3144">
              <w:rPr>
                <w:sz w:val="20"/>
                <w:szCs w:val="20"/>
              </w:rPr>
              <w:t>Proteger el cuerpo del medio ambiente exterior y ayuda a controlar la temperatura corporal.</w:t>
            </w:r>
          </w:p>
          <w:p w:rsidR="006F3144" w:rsidRPr="006F3144" w:rsidRDefault="006F3144" w:rsidP="00CA0907">
            <w:pPr>
              <w:jc w:val="both"/>
              <w:rPr>
                <w:sz w:val="20"/>
                <w:szCs w:val="20"/>
              </w:rPr>
            </w:pPr>
            <w:r w:rsidRPr="006F3144">
              <w:rPr>
                <w:sz w:val="20"/>
                <w:szCs w:val="20"/>
              </w:rPr>
              <w:t>“</w:t>
            </w:r>
            <w:r w:rsidRPr="006F3144">
              <w:rPr>
                <w:rFonts w:cs="Arial"/>
                <w:sz w:val="20"/>
                <w:szCs w:val="20"/>
                <w:shd w:val="clear" w:color="auto" w:fill="FFFFFF"/>
              </w:rPr>
              <w:t>primera línea de protección del cuerpo”</w:t>
            </w:r>
          </w:p>
        </w:tc>
        <w:tc>
          <w:tcPr>
            <w:tcW w:w="4453" w:type="dxa"/>
          </w:tcPr>
          <w:p w:rsidR="006F3144" w:rsidRPr="006F3144" w:rsidRDefault="006F3144" w:rsidP="00CA0907">
            <w:pPr>
              <w:jc w:val="both"/>
              <w:rPr>
                <w:sz w:val="20"/>
                <w:szCs w:val="20"/>
              </w:rPr>
            </w:pPr>
            <w:r w:rsidRPr="006F3144">
              <w:rPr>
                <w:sz w:val="20"/>
                <w:szCs w:val="20"/>
              </w:rPr>
              <w:t>Piel, cabello y uñas</w:t>
            </w:r>
          </w:p>
        </w:tc>
      </w:tr>
      <w:tr w:rsidR="006F3144" w:rsidRPr="006F3144" w:rsidTr="006F3144">
        <w:tc>
          <w:tcPr>
            <w:tcW w:w="1526" w:type="dxa"/>
          </w:tcPr>
          <w:p w:rsidR="006F3144" w:rsidRPr="006F3144" w:rsidRDefault="006F3144" w:rsidP="00CA0907">
            <w:pPr>
              <w:jc w:val="both"/>
              <w:rPr>
                <w:sz w:val="20"/>
                <w:szCs w:val="20"/>
              </w:rPr>
            </w:pPr>
            <w:r w:rsidRPr="006F3144">
              <w:rPr>
                <w:sz w:val="20"/>
                <w:szCs w:val="20"/>
              </w:rPr>
              <w:t>Linfático</w:t>
            </w:r>
          </w:p>
          <w:p w:rsidR="006F3144" w:rsidRPr="006F3144" w:rsidRDefault="006F3144" w:rsidP="00CA0907">
            <w:pPr>
              <w:jc w:val="both"/>
              <w:rPr>
                <w:sz w:val="20"/>
                <w:szCs w:val="20"/>
              </w:rPr>
            </w:pPr>
          </w:p>
          <w:p w:rsidR="006F3144" w:rsidRPr="006F3144" w:rsidRDefault="006F3144" w:rsidP="00CA0907">
            <w:pPr>
              <w:jc w:val="both"/>
              <w:rPr>
                <w:sz w:val="20"/>
                <w:szCs w:val="20"/>
              </w:rPr>
            </w:pPr>
          </w:p>
          <w:p w:rsidR="006F3144" w:rsidRPr="006F3144" w:rsidRDefault="006F3144" w:rsidP="00CA0907">
            <w:pPr>
              <w:jc w:val="both"/>
              <w:rPr>
                <w:sz w:val="20"/>
                <w:szCs w:val="20"/>
              </w:rPr>
            </w:pPr>
          </w:p>
          <w:p w:rsidR="006F3144" w:rsidRPr="006F3144" w:rsidRDefault="006F3144" w:rsidP="00CA0907">
            <w:pPr>
              <w:jc w:val="both"/>
              <w:rPr>
                <w:sz w:val="20"/>
                <w:szCs w:val="20"/>
              </w:rPr>
            </w:pPr>
            <w:r w:rsidRPr="006F3144">
              <w:rPr>
                <w:sz w:val="20"/>
                <w:szCs w:val="20"/>
              </w:rPr>
              <w:t>Inmunológico</w:t>
            </w:r>
          </w:p>
        </w:tc>
        <w:tc>
          <w:tcPr>
            <w:tcW w:w="4961" w:type="dxa"/>
          </w:tcPr>
          <w:p w:rsidR="006F3144" w:rsidRPr="006F3144" w:rsidRDefault="006F3144" w:rsidP="00CA0907">
            <w:pPr>
              <w:jc w:val="both"/>
              <w:rPr>
                <w:sz w:val="20"/>
                <w:szCs w:val="20"/>
              </w:rPr>
            </w:pPr>
            <w:r w:rsidRPr="006F3144">
              <w:rPr>
                <w:rFonts w:cs="Arial"/>
                <w:sz w:val="20"/>
                <w:szCs w:val="20"/>
                <w:shd w:val="clear" w:color="auto" w:fill="FFFFFF"/>
              </w:rPr>
              <w:t>Mantener los líquidos corporales en equilibrio y defender al cuerpo de las infecciones</w:t>
            </w:r>
            <w:r w:rsidRPr="006F3144">
              <w:rPr>
                <w:sz w:val="20"/>
                <w:szCs w:val="20"/>
              </w:rPr>
              <w:t>.</w:t>
            </w:r>
          </w:p>
          <w:p w:rsidR="006F3144" w:rsidRPr="006F3144" w:rsidRDefault="006F3144" w:rsidP="00CA0907">
            <w:pPr>
              <w:jc w:val="both"/>
              <w:rPr>
                <w:sz w:val="20"/>
                <w:szCs w:val="20"/>
              </w:rPr>
            </w:pPr>
          </w:p>
          <w:p w:rsidR="006F3144" w:rsidRPr="006F3144" w:rsidRDefault="006F3144" w:rsidP="00CA0907">
            <w:pPr>
              <w:jc w:val="both"/>
              <w:rPr>
                <w:sz w:val="20"/>
                <w:szCs w:val="20"/>
              </w:rPr>
            </w:pPr>
            <w:r w:rsidRPr="006F3144">
              <w:rPr>
                <w:rFonts w:cs="Arial"/>
                <w:sz w:val="20"/>
                <w:szCs w:val="20"/>
                <w:shd w:val="clear" w:color="auto" w:fill="FFFFFF"/>
              </w:rPr>
              <w:t>Defensa natural del cuerpo contra las infecciones, como las bacterias y los virus</w:t>
            </w:r>
          </w:p>
          <w:p w:rsidR="006F3144" w:rsidRPr="006F3144" w:rsidRDefault="006F3144" w:rsidP="00CA0907">
            <w:pPr>
              <w:jc w:val="both"/>
              <w:rPr>
                <w:sz w:val="20"/>
                <w:szCs w:val="20"/>
              </w:rPr>
            </w:pPr>
          </w:p>
        </w:tc>
        <w:tc>
          <w:tcPr>
            <w:tcW w:w="4453" w:type="dxa"/>
          </w:tcPr>
          <w:p w:rsidR="006F3144" w:rsidRPr="006F3144" w:rsidRDefault="006F3144" w:rsidP="00CA0907">
            <w:pPr>
              <w:jc w:val="both"/>
              <w:rPr>
                <w:rFonts w:cs="Arial"/>
                <w:sz w:val="20"/>
                <w:szCs w:val="20"/>
              </w:rPr>
            </w:pPr>
            <w:r w:rsidRPr="006F3144">
              <w:rPr>
                <w:rFonts w:cs="Arial"/>
                <w:sz w:val="20"/>
                <w:szCs w:val="20"/>
              </w:rPr>
              <w:t>Vasos, ganglios y tejido linfático</w:t>
            </w:r>
          </w:p>
          <w:p w:rsidR="006F3144" w:rsidRPr="006F3144" w:rsidRDefault="006F3144" w:rsidP="00CA0907">
            <w:pPr>
              <w:jc w:val="both"/>
              <w:rPr>
                <w:sz w:val="20"/>
                <w:szCs w:val="20"/>
              </w:rPr>
            </w:pPr>
          </w:p>
          <w:p w:rsidR="006F3144" w:rsidRPr="006F3144" w:rsidRDefault="006F3144" w:rsidP="00CA0907">
            <w:pPr>
              <w:rPr>
                <w:sz w:val="20"/>
                <w:szCs w:val="20"/>
              </w:rPr>
            </w:pPr>
          </w:p>
          <w:p w:rsidR="006F3144" w:rsidRPr="006F3144" w:rsidRDefault="006F3144" w:rsidP="00CA0907">
            <w:pPr>
              <w:rPr>
                <w:sz w:val="20"/>
                <w:szCs w:val="20"/>
              </w:rPr>
            </w:pPr>
          </w:p>
          <w:p w:rsidR="006F3144" w:rsidRPr="006F3144" w:rsidRDefault="006F3144" w:rsidP="00CA0907">
            <w:pPr>
              <w:rPr>
                <w:sz w:val="20"/>
                <w:szCs w:val="20"/>
              </w:rPr>
            </w:pPr>
            <w:r w:rsidRPr="006F3144">
              <w:rPr>
                <w:sz w:val="20"/>
                <w:szCs w:val="20"/>
              </w:rPr>
              <w:t>Células que viajan por la sangre, piel y sistemas linfáticos.</w:t>
            </w:r>
          </w:p>
        </w:tc>
      </w:tr>
      <w:tr w:rsidR="006F3144" w:rsidRPr="006F3144" w:rsidTr="006F3144">
        <w:tc>
          <w:tcPr>
            <w:tcW w:w="1526" w:type="dxa"/>
          </w:tcPr>
          <w:p w:rsidR="006F3144" w:rsidRPr="006F3144" w:rsidRDefault="006F3144" w:rsidP="00CA0907">
            <w:pPr>
              <w:rPr>
                <w:sz w:val="20"/>
                <w:szCs w:val="20"/>
              </w:rPr>
            </w:pPr>
            <w:r w:rsidRPr="006F3144">
              <w:rPr>
                <w:sz w:val="20"/>
                <w:szCs w:val="20"/>
              </w:rPr>
              <w:t>Endocrino</w:t>
            </w:r>
          </w:p>
          <w:p w:rsidR="006F3144" w:rsidRPr="006F3144" w:rsidRDefault="006F3144" w:rsidP="00CA0907">
            <w:pPr>
              <w:jc w:val="both"/>
              <w:rPr>
                <w:sz w:val="20"/>
                <w:szCs w:val="20"/>
              </w:rPr>
            </w:pPr>
          </w:p>
        </w:tc>
        <w:tc>
          <w:tcPr>
            <w:tcW w:w="4961" w:type="dxa"/>
          </w:tcPr>
          <w:p w:rsidR="006F3144" w:rsidRPr="006F3144" w:rsidRDefault="006F3144" w:rsidP="00CA0907">
            <w:pPr>
              <w:jc w:val="both"/>
              <w:rPr>
                <w:rFonts w:cs="Arial"/>
                <w:sz w:val="20"/>
                <w:szCs w:val="20"/>
                <w:shd w:val="clear" w:color="auto" w:fill="FFFFFF"/>
              </w:rPr>
            </w:pPr>
            <w:r w:rsidRPr="006F3144">
              <w:rPr>
                <w:rFonts w:cs="Arial"/>
                <w:sz w:val="20"/>
                <w:szCs w:val="20"/>
                <w:shd w:val="clear" w:color="auto" w:fill="FFFFFF"/>
              </w:rPr>
              <w:t>Producir sustancias químicas que controlan algunas funciones corporales.</w:t>
            </w:r>
          </w:p>
          <w:p w:rsidR="006F3144" w:rsidRPr="006F3144" w:rsidRDefault="006F3144" w:rsidP="00CA0907">
            <w:pPr>
              <w:jc w:val="both"/>
              <w:rPr>
                <w:rFonts w:cs="Arial"/>
                <w:sz w:val="20"/>
                <w:szCs w:val="20"/>
                <w:shd w:val="clear" w:color="auto" w:fill="FFFFFF"/>
              </w:rPr>
            </w:pPr>
            <w:r w:rsidRPr="006F3144">
              <w:rPr>
                <w:rFonts w:cs="Arial"/>
                <w:sz w:val="20"/>
                <w:szCs w:val="20"/>
                <w:shd w:val="clear" w:color="auto" w:fill="FFFFFF"/>
              </w:rPr>
              <w:t>(hormonas)</w:t>
            </w:r>
          </w:p>
        </w:tc>
        <w:tc>
          <w:tcPr>
            <w:tcW w:w="4453" w:type="dxa"/>
          </w:tcPr>
          <w:p w:rsidR="006F3144" w:rsidRPr="006F3144" w:rsidRDefault="006F3144" w:rsidP="00CA0907">
            <w:pPr>
              <w:jc w:val="both"/>
              <w:rPr>
                <w:rFonts w:cs="Arial"/>
                <w:sz w:val="20"/>
                <w:szCs w:val="20"/>
              </w:rPr>
            </w:pPr>
            <w:r w:rsidRPr="006F3144">
              <w:rPr>
                <w:rFonts w:cs="Arial"/>
                <w:sz w:val="20"/>
                <w:szCs w:val="20"/>
              </w:rPr>
              <w:t xml:space="preserve">Glándula </w:t>
            </w:r>
            <w:proofErr w:type="spellStart"/>
            <w:r w:rsidRPr="006F3144">
              <w:rPr>
                <w:rFonts w:cs="Arial"/>
                <w:sz w:val="20"/>
                <w:szCs w:val="20"/>
              </w:rPr>
              <w:t>tiroide</w:t>
            </w:r>
            <w:proofErr w:type="spellEnd"/>
            <w:r w:rsidRPr="006F3144">
              <w:rPr>
                <w:rFonts w:cs="Arial"/>
                <w:sz w:val="20"/>
                <w:szCs w:val="20"/>
              </w:rPr>
              <w:t>, glándula suprarrenal, páncreas, glándulas pituitaria o hipófisis, ovarios y testículos</w:t>
            </w:r>
          </w:p>
        </w:tc>
      </w:tr>
      <w:tr w:rsidR="006F3144" w:rsidRPr="006F3144" w:rsidTr="006F3144">
        <w:tc>
          <w:tcPr>
            <w:tcW w:w="1526" w:type="dxa"/>
          </w:tcPr>
          <w:p w:rsidR="006F3144" w:rsidRPr="006F3144" w:rsidRDefault="006F3144" w:rsidP="00CA0907">
            <w:pPr>
              <w:rPr>
                <w:sz w:val="20"/>
                <w:szCs w:val="20"/>
              </w:rPr>
            </w:pPr>
            <w:r w:rsidRPr="006F3144">
              <w:rPr>
                <w:sz w:val="20"/>
                <w:szCs w:val="20"/>
              </w:rPr>
              <w:t>Excretor</w:t>
            </w:r>
          </w:p>
        </w:tc>
        <w:tc>
          <w:tcPr>
            <w:tcW w:w="4961" w:type="dxa"/>
          </w:tcPr>
          <w:p w:rsidR="006F3144" w:rsidRPr="006F3144" w:rsidRDefault="006F3144" w:rsidP="00CA0907">
            <w:pPr>
              <w:jc w:val="both"/>
              <w:rPr>
                <w:rFonts w:cs="Arial"/>
                <w:sz w:val="20"/>
                <w:szCs w:val="20"/>
                <w:shd w:val="clear" w:color="auto" w:fill="FFFFFF"/>
              </w:rPr>
            </w:pPr>
            <w:r w:rsidRPr="006F3144">
              <w:rPr>
                <w:rFonts w:cs="Arial"/>
                <w:sz w:val="20"/>
                <w:szCs w:val="20"/>
                <w:shd w:val="clear" w:color="auto" w:fill="FFFFFF"/>
              </w:rPr>
              <w:t>Responsable de la eliminación de todo tipo de desechos del cuerpo para mantener un buen equilibrio.</w:t>
            </w:r>
          </w:p>
        </w:tc>
        <w:tc>
          <w:tcPr>
            <w:tcW w:w="4453" w:type="dxa"/>
          </w:tcPr>
          <w:p w:rsidR="006F3144" w:rsidRPr="006F3144" w:rsidRDefault="006F3144" w:rsidP="00CA0907">
            <w:pPr>
              <w:jc w:val="both"/>
              <w:rPr>
                <w:rFonts w:cs="Arial"/>
                <w:sz w:val="20"/>
                <w:szCs w:val="20"/>
              </w:rPr>
            </w:pPr>
            <w:r w:rsidRPr="006F3144">
              <w:rPr>
                <w:rFonts w:cs="Arial"/>
                <w:sz w:val="20"/>
                <w:szCs w:val="20"/>
              </w:rPr>
              <w:t xml:space="preserve">Desecho sólido a través del sistema digestivo: hígado, intestino grueso, recto y ano. </w:t>
            </w:r>
          </w:p>
          <w:p w:rsidR="006F3144" w:rsidRPr="006F3144" w:rsidRDefault="006F3144" w:rsidP="00CA0907">
            <w:pPr>
              <w:jc w:val="both"/>
              <w:rPr>
                <w:rFonts w:cs="Arial"/>
                <w:sz w:val="20"/>
                <w:szCs w:val="20"/>
              </w:rPr>
            </w:pPr>
            <w:r w:rsidRPr="006F3144">
              <w:rPr>
                <w:rFonts w:cs="Arial"/>
                <w:sz w:val="20"/>
                <w:szCs w:val="20"/>
              </w:rPr>
              <w:t>Desecho líquido a través del sistema urinario: riñones, uréter, vejiga y uretra.</w:t>
            </w:r>
          </w:p>
          <w:p w:rsidR="006F3144" w:rsidRPr="006F3144" w:rsidRDefault="006F3144" w:rsidP="00CA0907">
            <w:pPr>
              <w:jc w:val="both"/>
              <w:rPr>
                <w:rFonts w:cs="Arial"/>
                <w:sz w:val="20"/>
                <w:szCs w:val="20"/>
              </w:rPr>
            </w:pPr>
            <w:r w:rsidRPr="006F3144">
              <w:rPr>
                <w:rFonts w:cs="Arial"/>
                <w:sz w:val="20"/>
                <w:szCs w:val="20"/>
              </w:rPr>
              <w:t>Desecho gaseoso del dióxido de carbono a través del sistema respiratorio: pulmones, bronquios, tráquea, boca y nariz.</w:t>
            </w:r>
          </w:p>
        </w:tc>
      </w:tr>
    </w:tbl>
    <w:p w:rsidR="006F3144" w:rsidRPr="006F3144" w:rsidRDefault="006F3144" w:rsidP="006F3144">
      <w:pPr>
        <w:spacing w:after="0" w:line="240" w:lineRule="auto"/>
        <w:jc w:val="both"/>
        <w:rPr>
          <w:b/>
          <w:color w:val="FF0000"/>
          <w:sz w:val="20"/>
          <w:szCs w:val="20"/>
        </w:rPr>
      </w:pPr>
    </w:p>
    <w:p w:rsidR="00BA5912" w:rsidRDefault="007D676F" w:rsidP="00BA5912">
      <w:pPr>
        <w:shd w:val="clear" w:color="auto" w:fill="FFFFFF"/>
        <w:spacing w:after="0" w:line="240" w:lineRule="auto"/>
        <w:jc w:val="both"/>
        <w:textAlignment w:val="baseline"/>
        <w:rPr>
          <w:b/>
          <w:color w:val="FF0000"/>
          <w:sz w:val="20"/>
          <w:szCs w:val="20"/>
        </w:rPr>
      </w:pPr>
      <w:r>
        <w:rPr>
          <w:b/>
          <w:color w:val="FF0000"/>
          <w:sz w:val="20"/>
          <w:szCs w:val="20"/>
        </w:rPr>
        <w:t>Repasemos</w:t>
      </w:r>
      <w:r w:rsidR="00B023D1">
        <w:rPr>
          <w:b/>
          <w:color w:val="FF0000"/>
          <w:sz w:val="20"/>
          <w:szCs w:val="20"/>
        </w:rPr>
        <w:t xml:space="preserve"> el tema N</w:t>
      </w:r>
      <w:r w:rsidR="000E0E66">
        <w:rPr>
          <w:b/>
          <w:color w:val="FF0000"/>
          <w:sz w:val="20"/>
          <w:szCs w:val="20"/>
        </w:rPr>
        <w:t>º1</w:t>
      </w:r>
      <w:r>
        <w:rPr>
          <w:b/>
          <w:color w:val="FF0000"/>
          <w:sz w:val="20"/>
          <w:szCs w:val="20"/>
        </w:rPr>
        <w:t>:</w:t>
      </w:r>
      <w:r w:rsidR="00BA5912">
        <w:rPr>
          <w:b/>
          <w:color w:val="FF0000"/>
          <w:sz w:val="20"/>
          <w:szCs w:val="20"/>
        </w:rPr>
        <w:t xml:space="preserve"> De acuerdo a lo leído, completa las frases.</w:t>
      </w:r>
    </w:p>
    <w:p w:rsidR="00C63ACD" w:rsidRDefault="00C63ACD" w:rsidP="006F3144">
      <w:pPr>
        <w:spacing w:after="0" w:line="240" w:lineRule="auto"/>
        <w:jc w:val="both"/>
        <w:rPr>
          <w:b/>
          <w:color w:val="FF0000"/>
          <w:sz w:val="20"/>
          <w:szCs w:val="20"/>
        </w:rPr>
      </w:pP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t>Los órganos principales del sistema ________________________ son c</w:t>
      </w:r>
      <w:r w:rsidRPr="007D676F">
        <w:rPr>
          <w:sz w:val="20"/>
          <w:szCs w:val="20"/>
        </w:rPr>
        <w:t xml:space="preserve">orazón, venas, </w:t>
      </w:r>
      <w:r w:rsidRPr="007D676F">
        <w:rPr>
          <w:sz w:val="20"/>
          <w:szCs w:val="20"/>
        </w:rPr>
        <w:t xml:space="preserve">arterias y </w:t>
      </w:r>
      <w:r w:rsidRPr="007D676F">
        <w:rPr>
          <w:sz w:val="20"/>
          <w:szCs w:val="20"/>
        </w:rPr>
        <w:t>sangre</w:t>
      </w:r>
      <w:r w:rsidRPr="007D676F">
        <w:rPr>
          <w:sz w:val="20"/>
          <w:szCs w:val="20"/>
        </w:rPr>
        <w:t>.</w:t>
      </w: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t>El sistema _________________________ es el encargado de la eliminación de desechos del cuerpo.</w:t>
      </w: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t>El sistema endocrino es el responsable de _________________________________________________________________</w:t>
      </w:r>
    </w:p>
    <w:p w:rsidR="007D676F" w:rsidRPr="007D676F" w:rsidRDefault="007D676F" w:rsidP="007D676F">
      <w:pPr>
        <w:pStyle w:val="Prrafodelista"/>
        <w:numPr>
          <w:ilvl w:val="0"/>
          <w:numId w:val="42"/>
        </w:numPr>
        <w:spacing w:after="0" w:line="360" w:lineRule="auto"/>
        <w:jc w:val="both"/>
        <w:rPr>
          <w:sz w:val="20"/>
          <w:szCs w:val="20"/>
        </w:rPr>
      </w:pPr>
      <w:r w:rsidRPr="007D676F">
        <w:rPr>
          <w:sz w:val="20"/>
          <w:szCs w:val="20"/>
        </w:rPr>
        <w:t>En sistema ______________________________ es el responsable de las defensas naturales contra enfermedades.</w:t>
      </w: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lastRenderedPageBreak/>
        <w:t>Los órganos principales del sistema ________________________ son el c</w:t>
      </w:r>
      <w:r w:rsidRPr="007D676F">
        <w:rPr>
          <w:sz w:val="20"/>
          <w:szCs w:val="20"/>
        </w:rPr>
        <w:t>erebro, medula espinal, nervios periféricos, órganos de los sentidos</w:t>
      </w:r>
      <w:r w:rsidRPr="007D676F">
        <w:rPr>
          <w:sz w:val="20"/>
          <w:szCs w:val="20"/>
        </w:rPr>
        <w:t>.</w:t>
      </w:r>
    </w:p>
    <w:p w:rsidR="007D676F" w:rsidRPr="007D676F" w:rsidRDefault="007D676F" w:rsidP="007D676F">
      <w:pPr>
        <w:pStyle w:val="Prrafodelista"/>
        <w:numPr>
          <w:ilvl w:val="0"/>
          <w:numId w:val="42"/>
        </w:numPr>
        <w:spacing w:after="0" w:line="360" w:lineRule="auto"/>
        <w:jc w:val="both"/>
        <w:rPr>
          <w:sz w:val="20"/>
          <w:szCs w:val="20"/>
        </w:rPr>
      </w:pPr>
      <w:r w:rsidRPr="007D676F">
        <w:rPr>
          <w:sz w:val="20"/>
          <w:szCs w:val="20"/>
        </w:rPr>
        <w:t xml:space="preserve">En el sistema ________________________ ocurre el intercambio de gases. </w:t>
      </w: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t>Los órganos principales del sistema reproductor femenino son ________________________________________</w:t>
      </w:r>
      <w:r>
        <w:rPr>
          <w:sz w:val="20"/>
          <w:szCs w:val="20"/>
        </w:rPr>
        <w:t>_______</w:t>
      </w:r>
    </w:p>
    <w:p w:rsidR="007D676F" w:rsidRPr="007D676F" w:rsidRDefault="007D676F" w:rsidP="007D676F">
      <w:pPr>
        <w:pStyle w:val="Prrafodelista"/>
        <w:numPr>
          <w:ilvl w:val="0"/>
          <w:numId w:val="42"/>
        </w:numPr>
        <w:spacing w:after="0" w:line="360" w:lineRule="auto"/>
        <w:jc w:val="both"/>
        <w:rPr>
          <w:sz w:val="20"/>
          <w:szCs w:val="20"/>
        </w:rPr>
      </w:pPr>
      <w:r w:rsidRPr="007D676F">
        <w:rPr>
          <w:sz w:val="20"/>
          <w:szCs w:val="20"/>
        </w:rPr>
        <w:t>Los órganos principales del sistema reproductor masculino son ________________________________________</w:t>
      </w:r>
      <w:r>
        <w:rPr>
          <w:sz w:val="20"/>
          <w:szCs w:val="20"/>
        </w:rPr>
        <w:t>________</w:t>
      </w: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t>La función principal del sistema tegumentario o intergumentario es __________________</w:t>
      </w:r>
      <w:r>
        <w:rPr>
          <w:sz w:val="20"/>
          <w:szCs w:val="20"/>
        </w:rPr>
        <w:t>__________________________</w:t>
      </w:r>
    </w:p>
    <w:p w:rsidR="00C63ACD" w:rsidRPr="007D676F" w:rsidRDefault="007D676F" w:rsidP="007D676F">
      <w:pPr>
        <w:pStyle w:val="Prrafodelista"/>
        <w:numPr>
          <w:ilvl w:val="0"/>
          <w:numId w:val="42"/>
        </w:numPr>
        <w:spacing w:after="0" w:line="360" w:lineRule="auto"/>
        <w:jc w:val="both"/>
        <w:rPr>
          <w:sz w:val="20"/>
          <w:szCs w:val="20"/>
        </w:rPr>
      </w:pPr>
      <w:r w:rsidRPr="007D676F">
        <w:rPr>
          <w:sz w:val="20"/>
          <w:szCs w:val="20"/>
        </w:rPr>
        <w:t>El sistema encargado de la trasformación de los alimentos es _______________________________</w:t>
      </w:r>
    </w:p>
    <w:p w:rsidR="000E0E66" w:rsidRDefault="000E0E66" w:rsidP="006F3144">
      <w:pPr>
        <w:spacing w:after="0" w:line="240" w:lineRule="auto"/>
        <w:jc w:val="both"/>
        <w:rPr>
          <w:b/>
          <w:color w:val="FF0000"/>
          <w:sz w:val="20"/>
          <w:szCs w:val="20"/>
        </w:rPr>
      </w:pPr>
    </w:p>
    <w:p w:rsidR="000E0E66" w:rsidRPr="000E0E66" w:rsidRDefault="000E0E66" w:rsidP="006F3144">
      <w:pPr>
        <w:spacing w:after="0" w:line="240" w:lineRule="auto"/>
        <w:jc w:val="both"/>
        <w:rPr>
          <w:b/>
          <w:sz w:val="20"/>
          <w:szCs w:val="20"/>
        </w:rPr>
      </w:pPr>
      <w:r w:rsidRPr="000E0E66">
        <w:rPr>
          <w:b/>
          <w:sz w:val="20"/>
          <w:szCs w:val="20"/>
        </w:rPr>
        <w:t>________________________________________________________________________________________________________</w:t>
      </w:r>
    </w:p>
    <w:p w:rsidR="000E0E66" w:rsidRDefault="000E0E66" w:rsidP="006F3144">
      <w:pPr>
        <w:spacing w:after="0" w:line="240" w:lineRule="auto"/>
        <w:jc w:val="both"/>
        <w:rPr>
          <w:b/>
          <w:color w:val="FF0000"/>
          <w:sz w:val="20"/>
          <w:szCs w:val="20"/>
        </w:rPr>
      </w:pPr>
    </w:p>
    <w:p w:rsidR="006F3144" w:rsidRDefault="006F3144" w:rsidP="006F3144">
      <w:pPr>
        <w:spacing w:after="0" w:line="240" w:lineRule="auto"/>
        <w:jc w:val="both"/>
        <w:rPr>
          <w:b/>
          <w:color w:val="FF0000"/>
          <w:sz w:val="20"/>
          <w:szCs w:val="20"/>
        </w:rPr>
      </w:pPr>
      <w:r w:rsidRPr="000E0E66">
        <w:rPr>
          <w:b/>
          <w:color w:val="FF0000"/>
          <w:sz w:val="20"/>
          <w:szCs w:val="20"/>
          <w:highlight w:val="yellow"/>
        </w:rPr>
        <w:t>TEMA Nº2: SISTEMAS TRABAJANDO EN CONJUNTO</w:t>
      </w:r>
    </w:p>
    <w:p w:rsidR="000E0E66" w:rsidRPr="00C63ACD" w:rsidRDefault="000E0E66" w:rsidP="006F3144">
      <w:pPr>
        <w:spacing w:after="0" w:line="240" w:lineRule="auto"/>
        <w:jc w:val="both"/>
        <w:rPr>
          <w:b/>
          <w:color w:val="FF0000"/>
          <w:sz w:val="20"/>
          <w:szCs w:val="20"/>
        </w:rPr>
      </w:pPr>
    </w:p>
    <w:p w:rsidR="006F3144" w:rsidRPr="00C63ACD" w:rsidRDefault="006F3144" w:rsidP="006F3144">
      <w:pPr>
        <w:autoSpaceDE w:val="0"/>
        <w:autoSpaceDN w:val="0"/>
        <w:adjustRightInd w:val="0"/>
        <w:spacing w:after="0" w:line="240" w:lineRule="auto"/>
        <w:jc w:val="both"/>
        <w:rPr>
          <w:rFonts w:ascii="Calibri" w:eastAsia="Calibri" w:hAnsi="Calibri" w:cs="Times New Roman"/>
          <w:b/>
          <w:i/>
          <w:sz w:val="20"/>
          <w:szCs w:val="20"/>
          <w:shd w:val="clear" w:color="auto" w:fill="FFFFFF"/>
        </w:rPr>
      </w:pPr>
      <w:r w:rsidRPr="00C63ACD">
        <w:rPr>
          <w:rFonts w:ascii="Calibri" w:eastAsia="Calibri" w:hAnsi="Calibri" w:cs="UnitPro-Light"/>
          <w:b/>
          <w:sz w:val="20"/>
          <w:szCs w:val="20"/>
          <w:lang w:eastAsia="es-CL"/>
        </w:rPr>
        <w:t>¿Cómo se integran estos sistemas para mantener el equilibrio del organismo?</w:t>
      </w:r>
      <w:r w:rsidRPr="00C63ACD">
        <w:rPr>
          <w:rFonts w:ascii="Calibri" w:eastAsia="Calibri" w:hAnsi="Calibri" w:cs="Times New Roman"/>
          <w:b/>
          <w:sz w:val="20"/>
          <w:szCs w:val="20"/>
          <w:shd w:val="clear" w:color="auto" w:fill="FFFFFF"/>
        </w:rPr>
        <w:t xml:space="preserve"> </w:t>
      </w:r>
      <w:r w:rsidRPr="00C63ACD">
        <w:rPr>
          <w:rFonts w:ascii="Calibri" w:eastAsia="Calibri" w:hAnsi="Calibri" w:cs="Times New Roman"/>
          <w:b/>
          <w:i/>
          <w:sz w:val="20"/>
          <w:szCs w:val="20"/>
          <w:shd w:val="clear" w:color="auto" w:fill="FFFFFF"/>
        </w:rPr>
        <w:t>(digestivo, respiratorio, circulatorio y excretor)</w:t>
      </w:r>
    </w:p>
    <w:p w:rsidR="006F3144" w:rsidRPr="00C63ACD" w:rsidRDefault="006F3144" w:rsidP="006F3144">
      <w:pPr>
        <w:autoSpaceDE w:val="0"/>
        <w:autoSpaceDN w:val="0"/>
        <w:adjustRightInd w:val="0"/>
        <w:spacing w:after="0" w:line="240" w:lineRule="auto"/>
        <w:jc w:val="both"/>
        <w:rPr>
          <w:rFonts w:cs="UnitPro-Light"/>
          <w:sz w:val="20"/>
          <w:szCs w:val="20"/>
        </w:rPr>
      </w:pPr>
      <w:r w:rsidRPr="00C63ACD">
        <w:rPr>
          <w:rFonts w:cs="UnitPro-Light"/>
          <w:sz w:val="20"/>
          <w:szCs w:val="20"/>
        </w:rPr>
        <w:t xml:space="preserve">A través del sistema digestivo se obtienen los nutrientes, que mediante la absorción (intestino delgado) llegarán a la sangre (sistema circulatorio) donde serán distribuidos a todas las células del cuerpo para que realicen metabolismo. Al mismo tiempo a través del sistema respiratorio se obtiene el oxígeno, que al ingresar a la sangre a través de los alvéolos, se distribuirá a todas las células del cuerpo. </w:t>
      </w:r>
    </w:p>
    <w:p w:rsidR="006F3144" w:rsidRPr="00C63ACD" w:rsidRDefault="006F3144" w:rsidP="006F3144">
      <w:pPr>
        <w:autoSpaceDE w:val="0"/>
        <w:autoSpaceDN w:val="0"/>
        <w:adjustRightInd w:val="0"/>
        <w:spacing w:after="0" w:line="240" w:lineRule="auto"/>
        <w:jc w:val="both"/>
        <w:rPr>
          <w:rFonts w:cs="UnitPro-Light"/>
          <w:sz w:val="20"/>
          <w:szCs w:val="20"/>
        </w:rPr>
      </w:pPr>
      <w:r w:rsidRPr="00C63ACD">
        <w:rPr>
          <w:rFonts w:cs="UnitPro-Light"/>
          <w:sz w:val="20"/>
          <w:szCs w:val="20"/>
        </w:rPr>
        <w:t>Nutrientes y oxígeno participarán en el metabolismo de la célula. Producto del metabolismo se producirán desechos, como el dióxido de carbono y la urea, los cuales deberán ser eliminados. (Sistema excretor)</w:t>
      </w:r>
    </w:p>
    <w:p w:rsidR="006F3144" w:rsidRPr="00C63ACD" w:rsidRDefault="006F3144" w:rsidP="006F3144">
      <w:pPr>
        <w:autoSpaceDE w:val="0"/>
        <w:autoSpaceDN w:val="0"/>
        <w:adjustRightInd w:val="0"/>
        <w:spacing w:after="0" w:line="240" w:lineRule="auto"/>
        <w:jc w:val="both"/>
        <w:rPr>
          <w:rFonts w:cs="UnitPro-Light"/>
          <w:sz w:val="20"/>
          <w:szCs w:val="20"/>
        </w:rPr>
      </w:pPr>
      <w:r w:rsidRPr="00C63ACD">
        <w:rPr>
          <w:rFonts w:cs="UnitPro-Light"/>
          <w:sz w:val="20"/>
          <w:szCs w:val="20"/>
        </w:rPr>
        <w:t>ELIMINACIÓN: El dióxido de carbono viajará por la sangre hasta los alvéolos y se eliminará a través del sistema respiratorio (exhalación). La urea en cambio, viajará por la sangre hasta los riñones, los cuales la eliminarán a través de la formación de la orina.</w:t>
      </w:r>
    </w:p>
    <w:p w:rsidR="00C63ACD" w:rsidRPr="00C63ACD" w:rsidRDefault="00C63ACD" w:rsidP="00C63ACD">
      <w:pPr>
        <w:autoSpaceDE w:val="0"/>
        <w:autoSpaceDN w:val="0"/>
        <w:adjustRightInd w:val="0"/>
        <w:spacing w:after="0" w:line="240" w:lineRule="auto"/>
        <w:jc w:val="both"/>
        <w:rPr>
          <w:rFonts w:cs="UnitPro-Light"/>
          <w:sz w:val="20"/>
          <w:szCs w:val="20"/>
        </w:rPr>
      </w:pPr>
    </w:p>
    <w:p w:rsidR="00C63ACD" w:rsidRPr="00C63ACD" w:rsidRDefault="00C63ACD" w:rsidP="00C63ACD">
      <w:pPr>
        <w:shd w:val="clear" w:color="auto" w:fill="FFFFFF"/>
        <w:spacing w:after="0" w:line="240" w:lineRule="auto"/>
        <w:jc w:val="both"/>
        <w:textAlignment w:val="baseline"/>
        <w:rPr>
          <w:rFonts w:eastAsia="Times New Roman" w:cs="Arial"/>
          <w:b/>
          <w:color w:val="444444"/>
          <w:sz w:val="20"/>
          <w:szCs w:val="20"/>
          <w:lang w:eastAsia="es-CL"/>
        </w:rPr>
      </w:pPr>
      <w:r w:rsidRPr="00C63ACD">
        <w:rPr>
          <w:rFonts w:eastAsia="Times New Roman" w:cs="Arial"/>
          <w:b/>
          <w:color w:val="444444"/>
          <w:sz w:val="20"/>
          <w:szCs w:val="20"/>
          <w:lang w:eastAsia="es-CL"/>
        </w:rPr>
        <w:t>¿Cómo hace el cuerpo para obtener el combustible necesario para funcionar?</w:t>
      </w:r>
    </w:p>
    <w:p w:rsidR="00C63ACD" w:rsidRPr="00C63ACD" w:rsidRDefault="00C63ACD" w:rsidP="00C63ACD">
      <w:pPr>
        <w:shd w:val="clear" w:color="auto" w:fill="FFFFFF"/>
        <w:spacing w:after="0" w:line="240" w:lineRule="auto"/>
        <w:jc w:val="both"/>
        <w:textAlignment w:val="baseline"/>
        <w:rPr>
          <w:rFonts w:eastAsia="Times New Roman" w:cs="Times New Roman"/>
          <w:color w:val="21242C"/>
          <w:sz w:val="20"/>
          <w:szCs w:val="20"/>
          <w:lang w:eastAsia="es-CL"/>
        </w:rPr>
      </w:pPr>
      <w:r w:rsidRPr="00C63ACD">
        <w:rPr>
          <w:rFonts w:eastAsia="Times New Roman" w:cs="Times New Roman"/>
          <w:color w:val="21242C"/>
          <w:sz w:val="20"/>
          <w:szCs w:val="20"/>
          <w:lang w:eastAsia="es-CL"/>
        </w:rPr>
        <w:t>El cuerpo humano es como una máquina y, como tal, necesita combustible. La máquina humana funciona a base de una serie de alimentos que contienen distintos tipos de energía: carbohidratos, lípidos y proteínas. Estos nutrientes complejos se transforman en sustancias más sencillas que se usan para activar o potenciar las células del cuerpo.</w:t>
      </w:r>
    </w:p>
    <w:p w:rsidR="00C63ACD" w:rsidRPr="00C63ACD" w:rsidRDefault="00C63ACD" w:rsidP="00C63ACD">
      <w:pPr>
        <w:shd w:val="clear" w:color="auto" w:fill="FFFFFF"/>
        <w:spacing w:after="0" w:line="240" w:lineRule="auto"/>
        <w:jc w:val="both"/>
        <w:textAlignment w:val="baseline"/>
        <w:rPr>
          <w:rFonts w:eastAsia="Times New Roman" w:cs="Arial"/>
          <w:color w:val="444444"/>
          <w:sz w:val="20"/>
          <w:szCs w:val="20"/>
          <w:lang w:eastAsia="es-CL"/>
        </w:rPr>
      </w:pPr>
    </w:p>
    <w:p w:rsidR="00C63ACD" w:rsidRPr="00C63ACD" w:rsidRDefault="00C63ACD" w:rsidP="00C63ACD">
      <w:pPr>
        <w:shd w:val="clear" w:color="auto" w:fill="FFFFFF"/>
        <w:spacing w:after="0" w:line="240" w:lineRule="auto"/>
        <w:jc w:val="both"/>
        <w:textAlignment w:val="baseline"/>
        <w:rPr>
          <w:rFonts w:eastAsia="Times New Roman" w:cs="Arial"/>
          <w:b/>
          <w:color w:val="444444"/>
          <w:sz w:val="20"/>
          <w:szCs w:val="20"/>
          <w:lang w:eastAsia="es-CL"/>
        </w:rPr>
      </w:pPr>
      <w:r w:rsidRPr="00C63ACD">
        <w:rPr>
          <w:rFonts w:eastAsia="Times New Roman" w:cs="Arial"/>
          <w:b/>
          <w:color w:val="444444"/>
          <w:sz w:val="20"/>
          <w:szCs w:val="20"/>
          <w:lang w:eastAsia="es-CL"/>
        </w:rPr>
        <w:t>¿Cómo hace el cuerpo para obtener oxígeno?</w:t>
      </w:r>
    </w:p>
    <w:p w:rsidR="00C63ACD" w:rsidRPr="00C63ACD" w:rsidRDefault="00C63ACD" w:rsidP="00C63ACD">
      <w:pPr>
        <w:shd w:val="clear" w:color="auto" w:fill="FFFFFF"/>
        <w:spacing w:after="0" w:line="240" w:lineRule="auto"/>
        <w:jc w:val="both"/>
        <w:textAlignment w:val="baseline"/>
        <w:rPr>
          <w:rFonts w:eastAsia="Times New Roman" w:cs="Times New Roman"/>
          <w:color w:val="21242C"/>
          <w:sz w:val="20"/>
          <w:szCs w:val="20"/>
          <w:lang w:eastAsia="es-CL"/>
        </w:rPr>
      </w:pPr>
      <w:r w:rsidRPr="00C63ACD">
        <w:rPr>
          <w:rFonts w:eastAsia="Times New Roman" w:cs="Times New Roman"/>
          <w:color w:val="21242C"/>
          <w:sz w:val="20"/>
          <w:szCs w:val="20"/>
          <w:lang w:eastAsia="es-CL"/>
        </w:rPr>
        <w:t>El aparato respiratorio funciona como una bomba de aire que intercambia gases en todo el cuerpo. Nuestros pulmones y otros mecanismos de respiración transportan oxígeno desde el aire hasta nuestros cuerpos, a la vez que eliminan dióxido de carbono. Una vez en los pulmones, el oxígeno se transporta a todo el cuerpo por medio de los glóbulos rojos de la sangre.</w:t>
      </w:r>
      <w:r w:rsidRPr="00C63ACD">
        <w:rPr>
          <w:rFonts w:eastAsia="Times New Roman" w:cs="Times New Roman"/>
          <w:color w:val="21242C"/>
          <w:sz w:val="20"/>
          <w:szCs w:val="20"/>
          <w:lang w:eastAsia="es-CL"/>
        </w:rPr>
        <w:br/>
      </w:r>
    </w:p>
    <w:p w:rsidR="00C63ACD" w:rsidRPr="00C63ACD" w:rsidRDefault="00C63ACD" w:rsidP="00C63ACD">
      <w:pPr>
        <w:shd w:val="clear" w:color="auto" w:fill="FFFFFF"/>
        <w:spacing w:after="0" w:line="240" w:lineRule="auto"/>
        <w:jc w:val="both"/>
        <w:textAlignment w:val="baseline"/>
        <w:rPr>
          <w:rFonts w:eastAsia="Times New Roman" w:cs="Arial"/>
          <w:b/>
          <w:color w:val="444444"/>
          <w:sz w:val="20"/>
          <w:szCs w:val="20"/>
          <w:lang w:eastAsia="es-CL"/>
        </w:rPr>
      </w:pPr>
      <w:r w:rsidRPr="00C63ACD">
        <w:rPr>
          <w:rFonts w:eastAsia="Times New Roman" w:cs="Arial"/>
          <w:b/>
          <w:color w:val="444444"/>
          <w:sz w:val="20"/>
          <w:szCs w:val="20"/>
          <w:lang w:eastAsia="es-CL"/>
        </w:rPr>
        <w:t>¿Cómo hace la sangre para transportar oxígeno y nutrientes hacia las células del cuerpo?</w:t>
      </w:r>
    </w:p>
    <w:p w:rsidR="00C63ACD" w:rsidRPr="00C63ACD" w:rsidRDefault="00C63ACD" w:rsidP="00C63ACD">
      <w:pPr>
        <w:shd w:val="clear" w:color="auto" w:fill="FFFFFF"/>
        <w:spacing w:after="0" w:line="240" w:lineRule="auto"/>
        <w:jc w:val="both"/>
        <w:textAlignment w:val="baseline"/>
        <w:rPr>
          <w:rFonts w:eastAsia="Times New Roman" w:cs="Times New Roman"/>
          <w:color w:val="21242C"/>
          <w:sz w:val="20"/>
          <w:szCs w:val="20"/>
          <w:lang w:eastAsia="es-CL"/>
        </w:rPr>
      </w:pPr>
      <w:r w:rsidRPr="00C63ACD">
        <w:rPr>
          <w:rFonts w:eastAsia="Times New Roman" w:cs="Times New Roman"/>
          <w:color w:val="21242C"/>
          <w:sz w:val="20"/>
          <w:szCs w:val="20"/>
          <w:lang w:eastAsia="es-CL"/>
        </w:rPr>
        <w:t>La sangre transporta nutrientes, gases y desechos en todo el cuerpo por medio del sistema circulatorio. La sangre contiene células y se compone de miles de sustancias. Los glóbulos rojos contienen hemoglobina y transportan oxígeno desde los pulmones hacia las células del cuerpo.</w:t>
      </w:r>
    </w:p>
    <w:p w:rsidR="00C63ACD" w:rsidRPr="00C63ACD" w:rsidRDefault="00C63ACD" w:rsidP="00C63ACD">
      <w:pPr>
        <w:shd w:val="clear" w:color="auto" w:fill="FFFFFF"/>
        <w:spacing w:after="0" w:line="240" w:lineRule="auto"/>
        <w:jc w:val="both"/>
        <w:textAlignment w:val="baseline"/>
        <w:rPr>
          <w:rFonts w:eastAsia="Times New Roman" w:cs="Arial"/>
          <w:color w:val="444444"/>
          <w:sz w:val="20"/>
          <w:szCs w:val="20"/>
          <w:lang w:eastAsia="es-CL"/>
        </w:rPr>
      </w:pPr>
    </w:p>
    <w:p w:rsidR="00C63ACD" w:rsidRPr="00C63ACD" w:rsidRDefault="00C63ACD" w:rsidP="00C63ACD">
      <w:pPr>
        <w:shd w:val="clear" w:color="auto" w:fill="FFFFFF"/>
        <w:spacing w:after="0" w:line="240" w:lineRule="auto"/>
        <w:jc w:val="both"/>
        <w:textAlignment w:val="baseline"/>
        <w:rPr>
          <w:rFonts w:eastAsia="Times New Roman" w:cs="Arial"/>
          <w:b/>
          <w:color w:val="444444"/>
          <w:sz w:val="20"/>
          <w:szCs w:val="20"/>
          <w:lang w:eastAsia="es-CL"/>
        </w:rPr>
      </w:pPr>
      <w:r w:rsidRPr="00C63ACD">
        <w:rPr>
          <w:rFonts w:eastAsia="Times New Roman" w:cs="Arial"/>
          <w:b/>
          <w:color w:val="444444"/>
          <w:sz w:val="20"/>
          <w:szCs w:val="20"/>
          <w:lang w:eastAsia="es-CL"/>
        </w:rPr>
        <w:t>¿De qué forma funciona tu cuerpo?</w:t>
      </w:r>
    </w:p>
    <w:p w:rsidR="00C63ACD" w:rsidRPr="00C63ACD" w:rsidRDefault="00C63ACD" w:rsidP="00C63ACD">
      <w:pPr>
        <w:shd w:val="clear" w:color="auto" w:fill="FFFFFF"/>
        <w:spacing w:after="0" w:line="240" w:lineRule="auto"/>
        <w:jc w:val="both"/>
        <w:textAlignment w:val="baseline"/>
        <w:rPr>
          <w:rFonts w:eastAsia="Times New Roman" w:cs="Times New Roman"/>
          <w:color w:val="21242C"/>
          <w:sz w:val="20"/>
          <w:szCs w:val="20"/>
          <w:lang w:eastAsia="es-CL"/>
        </w:rPr>
      </w:pPr>
      <w:r w:rsidRPr="00C63ACD">
        <w:rPr>
          <w:rFonts w:eastAsia="Times New Roman" w:cs="Times New Roman"/>
          <w:color w:val="21242C"/>
          <w:sz w:val="20"/>
          <w:szCs w:val="20"/>
          <w:lang w:eastAsia="es-CL"/>
        </w:rPr>
        <w:t>Las máquinas son mecanismos que operan de forma conjunta para realizar funciones. La máquina del cuerpo se compone de muchas partes móviles que ayudan a activar los procesos del cuerpo. Entre las partes móviles del cuerpo encontramos al corazón (que bombea sangre), el diafragma (que nos ayuda a respirar) y la boca (que sirve para masticar).</w:t>
      </w:r>
    </w:p>
    <w:p w:rsidR="00C63ACD" w:rsidRPr="00C63ACD" w:rsidRDefault="00C63ACD" w:rsidP="00C63ACD">
      <w:pPr>
        <w:autoSpaceDE w:val="0"/>
        <w:autoSpaceDN w:val="0"/>
        <w:adjustRightInd w:val="0"/>
        <w:spacing w:after="0" w:line="240" w:lineRule="auto"/>
        <w:jc w:val="both"/>
        <w:rPr>
          <w:rFonts w:cs="UnitPro-Light"/>
          <w:sz w:val="20"/>
          <w:szCs w:val="20"/>
        </w:rPr>
      </w:pPr>
    </w:p>
    <w:p w:rsidR="007D676F" w:rsidRDefault="007D676F" w:rsidP="00C63ACD">
      <w:pPr>
        <w:shd w:val="clear" w:color="auto" w:fill="FFFFFF"/>
        <w:spacing w:after="0" w:line="240" w:lineRule="auto"/>
        <w:jc w:val="both"/>
        <w:textAlignment w:val="baseline"/>
        <w:rPr>
          <w:b/>
          <w:color w:val="FF0000"/>
          <w:sz w:val="20"/>
          <w:szCs w:val="20"/>
        </w:rPr>
      </w:pPr>
      <w:r>
        <w:rPr>
          <w:b/>
          <w:color w:val="FF0000"/>
          <w:sz w:val="20"/>
          <w:szCs w:val="20"/>
        </w:rPr>
        <w:t>Repasemos</w:t>
      </w:r>
      <w:r w:rsidR="00B023D1">
        <w:rPr>
          <w:b/>
          <w:color w:val="FF0000"/>
          <w:sz w:val="20"/>
          <w:szCs w:val="20"/>
        </w:rPr>
        <w:t xml:space="preserve"> el tema N</w:t>
      </w:r>
      <w:r w:rsidR="000E0E66">
        <w:rPr>
          <w:b/>
          <w:color w:val="FF0000"/>
          <w:sz w:val="20"/>
          <w:szCs w:val="20"/>
        </w:rPr>
        <w:t>º</w:t>
      </w:r>
      <w:proofErr w:type="gramStart"/>
      <w:r w:rsidR="000E0E66">
        <w:rPr>
          <w:b/>
          <w:color w:val="FF0000"/>
          <w:sz w:val="20"/>
          <w:szCs w:val="20"/>
        </w:rPr>
        <w:t xml:space="preserve">2 </w:t>
      </w:r>
      <w:r>
        <w:rPr>
          <w:b/>
          <w:color w:val="FF0000"/>
          <w:sz w:val="20"/>
          <w:szCs w:val="20"/>
        </w:rPr>
        <w:t>:</w:t>
      </w:r>
      <w:proofErr w:type="gramEnd"/>
      <w:r w:rsidR="00BA5912">
        <w:rPr>
          <w:b/>
          <w:color w:val="FF0000"/>
          <w:sz w:val="20"/>
          <w:szCs w:val="20"/>
        </w:rPr>
        <w:t xml:space="preserve"> De acuerdo a lo leído, completa las frases.</w:t>
      </w:r>
    </w:p>
    <w:p w:rsidR="000E0E66" w:rsidRDefault="000E0E66" w:rsidP="00C63ACD">
      <w:pPr>
        <w:shd w:val="clear" w:color="auto" w:fill="FFFFFF"/>
        <w:spacing w:after="0" w:line="240" w:lineRule="auto"/>
        <w:jc w:val="both"/>
        <w:textAlignment w:val="baseline"/>
        <w:rPr>
          <w:b/>
          <w:color w:val="FF0000"/>
          <w:sz w:val="20"/>
          <w:szCs w:val="20"/>
        </w:rPr>
      </w:pPr>
    </w:p>
    <w:p w:rsidR="007D676F" w:rsidRPr="00BA5912" w:rsidRDefault="007D676F" w:rsidP="000E0E66">
      <w:pPr>
        <w:pStyle w:val="Prrafodelista"/>
        <w:numPr>
          <w:ilvl w:val="0"/>
          <w:numId w:val="43"/>
        </w:numPr>
        <w:shd w:val="clear" w:color="auto" w:fill="FFFFFF"/>
        <w:spacing w:after="0" w:line="360" w:lineRule="auto"/>
        <w:ind w:left="714" w:hanging="357"/>
        <w:jc w:val="both"/>
        <w:textAlignment w:val="baseline"/>
        <w:rPr>
          <w:rFonts w:cs="UnitPro-Light"/>
          <w:sz w:val="20"/>
          <w:szCs w:val="20"/>
        </w:rPr>
      </w:pPr>
      <w:r w:rsidRPr="00BA5912">
        <w:rPr>
          <w:rFonts w:cs="UnitPro-Light"/>
          <w:sz w:val="20"/>
          <w:szCs w:val="20"/>
        </w:rPr>
        <w:t>A través del sistema digestivo se obtienen los __________________________</w:t>
      </w:r>
    </w:p>
    <w:p w:rsidR="00BA5912" w:rsidRPr="00BA5912" w:rsidRDefault="00BA5912" w:rsidP="000E0E66">
      <w:pPr>
        <w:pStyle w:val="Prrafodelista"/>
        <w:numPr>
          <w:ilvl w:val="0"/>
          <w:numId w:val="43"/>
        </w:numPr>
        <w:autoSpaceDE w:val="0"/>
        <w:autoSpaceDN w:val="0"/>
        <w:adjustRightInd w:val="0"/>
        <w:spacing w:after="0" w:line="360" w:lineRule="auto"/>
        <w:ind w:left="714" w:hanging="357"/>
        <w:jc w:val="both"/>
        <w:rPr>
          <w:rFonts w:cs="UnitPro-Light"/>
          <w:sz w:val="20"/>
          <w:szCs w:val="20"/>
        </w:rPr>
      </w:pPr>
      <w:r w:rsidRPr="00BA5912">
        <w:rPr>
          <w:rFonts w:cs="UnitPro-Light"/>
          <w:sz w:val="20"/>
          <w:szCs w:val="20"/>
        </w:rPr>
        <w:t xml:space="preserve">A través del __________________________ se obtiene el _____________, que al ingresar a la sangre a través de los alvéolos, se distribuirá a todas las células del cuerpo. </w:t>
      </w:r>
    </w:p>
    <w:p w:rsidR="00BA5912" w:rsidRPr="00BA5912" w:rsidRDefault="00BA5912" w:rsidP="000E0E66">
      <w:pPr>
        <w:pStyle w:val="Prrafodelista"/>
        <w:numPr>
          <w:ilvl w:val="0"/>
          <w:numId w:val="43"/>
        </w:numPr>
        <w:autoSpaceDE w:val="0"/>
        <w:autoSpaceDN w:val="0"/>
        <w:adjustRightInd w:val="0"/>
        <w:spacing w:after="0" w:line="360" w:lineRule="auto"/>
        <w:ind w:left="714" w:hanging="357"/>
        <w:jc w:val="both"/>
        <w:rPr>
          <w:rFonts w:cs="UnitPro-Light"/>
          <w:sz w:val="20"/>
          <w:szCs w:val="20"/>
        </w:rPr>
      </w:pPr>
      <w:r w:rsidRPr="00BA5912">
        <w:rPr>
          <w:rFonts w:cs="UnitPro-Light"/>
          <w:sz w:val="20"/>
          <w:szCs w:val="20"/>
        </w:rPr>
        <w:t>La _____________ en cambio, viajará por la sangre hasta los __________________ los cuales la eliminarán a través de la formación de la ____________________.</w:t>
      </w:r>
    </w:p>
    <w:p w:rsidR="00BA5912" w:rsidRPr="00BA5912" w:rsidRDefault="00BA5912" w:rsidP="000E0E66">
      <w:pPr>
        <w:pStyle w:val="Prrafodelista"/>
        <w:numPr>
          <w:ilvl w:val="0"/>
          <w:numId w:val="43"/>
        </w:numPr>
        <w:autoSpaceDE w:val="0"/>
        <w:autoSpaceDN w:val="0"/>
        <w:adjustRightInd w:val="0"/>
        <w:spacing w:after="0" w:line="360" w:lineRule="auto"/>
        <w:ind w:left="714" w:hanging="357"/>
        <w:jc w:val="both"/>
        <w:rPr>
          <w:rFonts w:eastAsia="Times New Roman" w:cs="Times New Roman"/>
          <w:color w:val="21242C"/>
          <w:sz w:val="20"/>
          <w:szCs w:val="20"/>
          <w:lang w:eastAsia="es-CL"/>
        </w:rPr>
      </w:pPr>
      <w:r w:rsidRPr="00BA5912">
        <w:rPr>
          <w:rFonts w:eastAsia="Times New Roman" w:cs="Times New Roman"/>
          <w:color w:val="21242C"/>
          <w:sz w:val="20"/>
          <w:szCs w:val="20"/>
          <w:lang w:eastAsia="es-CL"/>
        </w:rPr>
        <w:t>La máquina humana funciona a base de una serie de alimentos que contienen distintos tipos de energía: _________________, ________________y ___________________</w:t>
      </w:r>
    </w:p>
    <w:p w:rsidR="00BA5912" w:rsidRPr="00BA5912" w:rsidRDefault="00BA5912" w:rsidP="000E0E66">
      <w:pPr>
        <w:pStyle w:val="Prrafodelista"/>
        <w:numPr>
          <w:ilvl w:val="0"/>
          <w:numId w:val="43"/>
        </w:numPr>
        <w:autoSpaceDE w:val="0"/>
        <w:autoSpaceDN w:val="0"/>
        <w:adjustRightInd w:val="0"/>
        <w:spacing w:after="0" w:line="360" w:lineRule="auto"/>
        <w:ind w:left="714" w:hanging="357"/>
        <w:jc w:val="both"/>
        <w:rPr>
          <w:rFonts w:eastAsia="Times New Roman" w:cs="Times New Roman"/>
          <w:color w:val="21242C"/>
          <w:sz w:val="20"/>
          <w:szCs w:val="20"/>
          <w:lang w:eastAsia="es-CL"/>
        </w:rPr>
      </w:pPr>
      <w:r w:rsidRPr="00BA5912">
        <w:rPr>
          <w:rFonts w:eastAsia="Times New Roman" w:cs="Times New Roman"/>
          <w:color w:val="21242C"/>
          <w:sz w:val="20"/>
          <w:szCs w:val="20"/>
          <w:lang w:eastAsia="es-CL"/>
        </w:rPr>
        <w:t>Una vez en los ____________________, el oxígeno se transporta a todo el cuerpo por medio de los glóbulos rojos de la ________________.</w:t>
      </w:r>
    </w:p>
    <w:p w:rsidR="00BA5912" w:rsidRPr="00BA5912" w:rsidRDefault="00BA5912" w:rsidP="000E0E66">
      <w:pPr>
        <w:pStyle w:val="Prrafodelista"/>
        <w:numPr>
          <w:ilvl w:val="0"/>
          <w:numId w:val="43"/>
        </w:numPr>
        <w:shd w:val="clear" w:color="auto" w:fill="FFFFFF"/>
        <w:spacing w:after="0" w:line="360" w:lineRule="auto"/>
        <w:ind w:left="714" w:hanging="357"/>
        <w:jc w:val="both"/>
        <w:textAlignment w:val="baseline"/>
        <w:rPr>
          <w:rFonts w:eastAsia="Times New Roman" w:cs="Times New Roman"/>
          <w:color w:val="21242C"/>
          <w:sz w:val="20"/>
          <w:szCs w:val="20"/>
          <w:lang w:eastAsia="es-CL"/>
        </w:rPr>
      </w:pPr>
      <w:r w:rsidRPr="00BA5912">
        <w:rPr>
          <w:rFonts w:eastAsia="Times New Roman" w:cs="Times New Roman"/>
          <w:color w:val="21242C"/>
          <w:sz w:val="20"/>
          <w:szCs w:val="20"/>
          <w:lang w:eastAsia="es-CL"/>
        </w:rPr>
        <w:t xml:space="preserve">La máquina del cuerpo se compone de muchas partes móviles que ayudan a activar los procesos del cuerpo. Entre las partes móviles del cuerpo encontramos al _____________________, </w:t>
      </w:r>
      <w:proofErr w:type="spellStart"/>
      <w:r w:rsidRPr="00BA5912">
        <w:rPr>
          <w:rFonts w:eastAsia="Times New Roman" w:cs="Times New Roman"/>
          <w:color w:val="21242C"/>
          <w:sz w:val="20"/>
          <w:szCs w:val="20"/>
          <w:lang w:eastAsia="es-CL"/>
        </w:rPr>
        <w:t>el</w:t>
      </w:r>
      <w:proofErr w:type="spellEnd"/>
      <w:r w:rsidRPr="00BA5912">
        <w:rPr>
          <w:rFonts w:eastAsia="Times New Roman" w:cs="Times New Roman"/>
          <w:color w:val="21242C"/>
          <w:sz w:val="20"/>
          <w:szCs w:val="20"/>
          <w:lang w:eastAsia="es-CL"/>
        </w:rPr>
        <w:t xml:space="preserve"> ________________________ y la _________________________</w:t>
      </w:r>
    </w:p>
    <w:p w:rsidR="00BA5912" w:rsidRPr="00BA5912" w:rsidRDefault="00BA5912" w:rsidP="00BA5912">
      <w:pPr>
        <w:pStyle w:val="Prrafodelista"/>
        <w:autoSpaceDE w:val="0"/>
        <w:autoSpaceDN w:val="0"/>
        <w:adjustRightInd w:val="0"/>
        <w:spacing w:after="0" w:line="240" w:lineRule="auto"/>
        <w:jc w:val="both"/>
        <w:rPr>
          <w:rFonts w:cs="UnitPro-Light"/>
          <w:sz w:val="20"/>
          <w:szCs w:val="20"/>
        </w:rPr>
      </w:pPr>
      <w:r w:rsidRPr="00BA5912">
        <w:rPr>
          <w:rFonts w:eastAsia="Times New Roman" w:cs="Times New Roman"/>
          <w:color w:val="21242C"/>
          <w:sz w:val="20"/>
          <w:szCs w:val="20"/>
          <w:lang w:eastAsia="es-CL"/>
        </w:rPr>
        <w:br/>
      </w:r>
    </w:p>
    <w:p w:rsidR="007D676F" w:rsidRDefault="007D676F" w:rsidP="00C63ACD">
      <w:pPr>
        <w:shd w:val="clear" w:color="auto" w:fill="FFFFFF"/>
        <w:spacing w:after="0" w:line="240" w:lineRule="auto"/>
        <w:jc w:val="both"/>
        <w:textAlignment w:val="baseline"/>
        <w:rPr>
          <w:b/>
          <w:color w:val="FF0000"/>
          <w:sz w:val="20"/>
          <w:szCs w:val="20"/>
        </w:rPr>
      </w:pPr>
    </w:p>
    <w:p w:rsidR="007D676F" w:rsidRDefault="007D676F" w:rsidP="00C63ACD">
      <w:pPr>
        <w:shd w:val="clear" w:color="auto" w:fill="FFFFFF"/>
        <w:spacing w:after="0" w:line="240" w:lineRule="auto"/>
        <w:jc w:val="both"/>
        <w:textAlignment w:val="baseline"/>
        <w:rPr>
          <w:b/>
          <w:color w:val="FF0000"/>
          <w:sz w:val="20"/>
          <w:szCs w:val="20"/>
        </w:rPr>
      </w:pPr>
    </w:p>
    <w:p w:rsidR="007D676F" w:rsidRDefault="007D676F" w:rsidP="00C63ACD">
      <w:pPr>
        <w:shd w:val="clear" w:color="auto" w:fill="FFFFFF"/>
        <w:spacing w:after="0" w:line="240" w:lineRule="auto"/>
        <w:jc w:val="both"/>
        <w:textAlignment w:val="baseline"/>
        <w:rPr>
          <w:b/>
          <w:color w:val="FF0000"/>
          <w:sz w:val="20"/>
          <w:szCs w:val="20"/>
        </w:rPr>
      </w:pPr>
    </w:p>
    <w:p w:rsidR="006F3144" w:rsidRDefault="006F3144" w:rsidP="00C63ACD">
      <w:pPr>
        <w:shd w:val="clear" w:color="auto" w:fill="FFFFFF"/>
        <w:spacing w:after="0" w:line="240" w:lineRule="auto"/>
        <w:jc w:val="both"/>
        <w:textAlignment w:val="baseline"/>
        <w:rPr>
          <w:rFonts w:eastAsia="Times New Roman" w:cs="Arial"/>
          <w:b/>
          <w:caps/>
          <w:color w:val="FF0000"/>
          <w:sz w:val="20"/>
          <w:szCs w:val="20"/>
          <w:lang w:eastAsia="es-CL"/>
        </w:rPr>
      </w:pPr>
      <w:r w:rsidRPr="000E0E66">
        <w:rPr>
          <w:b/>
          <w:color w:val="FF0000"/>
          <w:sz w:val="20"/>
          <w:szCs w:val="20"/>
          <w:highlight w:val="yellow"/>
        </w:rPr>
        <w:lastRenderedPageBreak/>
        <w:t xml:space="preserve">TEMA Nº3: </w:t>
      </w:r>
      <w:r w:rsidR="00C63ACD" w:rsidRPr="000E0E66">
        <w:rPr>
          <w:b/>
          <w:caps/>
          <w:color w:val="FF0000"/>
          <w:sz w:val="20"/>
          <w:szCs w:val="20"/>
          <w:highlight w:val="yellow"/>
        </w:rPr>
        <w:t>¿</w:t>
      </w:r>
      <w:r w:rsidRPr="000E0E66">
        <w:rPr>
          <w:rFonts w:eastAsia="Times New Roman" w:cs="Arial"/>
          <w:b/>
          <w:caps/>
          <w:color w:val="FF0000"/>
          <w:sz w:val="20"/>
          <w:szCs w:val="20"/>
          <w:highlight w:val="yellow"/>
          <w:lang w:eastAsia="es-CL"/>
        </w:rPr>
        <w:t>Por qué la comprensión de los sistemas del cuerpo puede ayudarte tomar decisiones</w:t>
      </w:r>
      <w:r w:rsidR="00C63ACD" w:rsidRPr="000E0E66">
        <w:rPr>
          <w:rFonts w:eastAsia="Times New Roman" w:cs="Arial"/>
          <w:b/>
          <w:caps/>
          <w:color w:val="FF0000"/>
          <w:sz w:val="20"/>
          <w:szCs w:val="20"/>
          <w:highlight w:val="yellow"/>
          <w:lang w:eastAsia="es-CL"/>
        </w:rPr>
        <w:t xml:space="preserve"> informadas respecto a tu salud?</w:t>
      </w:r>
    </w:p>
    <w:p w:rsidR="000E0E66" w:rsidRPr="00C63ACD" w:rsidRDefault="000E0E66" w:rsidP="00C63ACD">
      <w:pPr>
        <w:shd w:val="clear" w:color="auto" w:fill="FFFFFF"/>
        <w:spacing w:after="0" w:line="240" w:lineRule="auto"/>
        <w:jc w:val="both"/>
        <w:textAlignment w:val="baseline"/>
        <w:rPr>
          <w:rFonts w:eastAsia="Times New Roman" w:cs="Arial"/>
          <w:b/>
          <w:color w:val="FF0000"/>
          <w:sz w:val="20"/>
          <w:szCs w:val="20"/>
          <w:lang w:eastAsia="es-CL"/>
        </w:rPr>
      </w:pPr>
    </w:p>
    <w:p w:rsidR="006F3144" w:rsidRPr="006F3144" w:rsidRDefault="006F3144" w:rsidP="00C63ACD">
      <w:pPr>
        <w:shd w:val="clear" w:color="auto" w:fill="FFFFFF"/>
        <w:spacing w:after="0" w:line="240" w:lineRule="auto"/>
        <w:jc w:val="both"/>
        <w:textAlignment w:val="baseline"/>
        <w:rPr>
          <w:rFonts w:eastAsia="Times New Roman" w:cs="Times New Roman"/>
          <w:sz w:val="20"/>
          <w:szCs w:val="20"/>
          <w:lang w:eastAsia="es-CL"/>
        </w:rPr>
      </w:pPr>
      <w:r w:rsidRPr="00C63ACD">
        <w:rPr>
          <w:rFonts w:eastAsia="Times New Roman" w:cs="Times New Roman"/>
          <w:iCs/>
          <w:sz w:val="20"/>
          <w:szCs w:val="20"/>
          <w:lang w:eastAsia="es-CL"/>
        </w:rPr>
        <w:t xml:space="preserve">Cuanto mejor conozcamos los diferentes sistemas del cuerpo humano, más capacidad tendremos de tomar decisiones. Si no entendemos cómo funcionan los diferentes sistemas del cuerpo y de qué manera los factores externos (como la exposición al sol o fumar) afectan estos sistemas, no sabremos si lo que hacemos está afectando a determinados sistemas. Por ejemplo, el sol puede dañar la piel. Saber que la piel protege los órganos y regula las funciones corporales, nos dará la posibilidad de usar protector solar para prevenir el cáncer de piel. El sistema muscular nos permite movernos, pero para funcionar, necesita mucho ejercicio. Por ese motivo, necesitamos entrenarnos para mantenernos saludables y fuertes. El sistema cardiovascular hace circular la sangre por todo el cuerpo y nos ayuda a respirar. Si la persona fuma, le causa daño a su corazón y pulmones, y el daño puede ser duradero e incluso fatal. El aparato digestivo es el encargado de transformar los alimentos en nutrientes que el cuerpo humano usa como energía. Si las personas ingieren solamente alimentos ricos en grasas y calorías, sus células no obtienen los nutrientes </w:t>
      </w:r>
      <w:r w:rsidR="00C63ACD" w:rsidRPr="00C63ACD">
        <w:rPr>
          <w:rFonts w:eastAsia="Times New Roman" w:cs="Times New Roman"/>
          <w:iCs/>
          <w:sz w:val="20"/>
          <w:szCs w:val="20"/>
          <w:lang w:eastAsia="es-CL"/>
        </w:rPr>
        <w:t>necesarios</w:t>
      </w:r>
      <w:r w:rsidRPr="00C63ACD">
        <w:rPr>
          <w:rFonts w:eastAsia="Times New Roman" w:cs="Times New Roman"/>
          <w:iCs/>
          <w:sz w:val="20"/>
          <w:szCs w:val="20"/>
          <w:lang w:eastAsia="es-CL"/>
        </w:rPr>
        <w:t>. Además, una dieta poco saludable provoca un aumento de peso que puede afectar a otros sistemas del cuerpo</w:t>
      </w:r>
    </w:p>
    <w:p w:rsidR="00C63ACD" w:rsidRDefault="00C63ACD" w:rsidP="00C63ACD">
      <w:pPr>
        <w:pStyle w:val="Prrafodelista"/>
        <w:spacing w:after="0" w:line="240" w:lineRule="auto"/>
        <w:ind w:left="0"/>
        <w:jc w:val="both"/>
        <w:rPr>
          <w:b/>
          <w:color w:val="FF0000"/>
          <w:sz w:val="20"/>
          <w:szCs w:val="20"/>
        </w:rPr>
      </w:pPr>
    </w:p>
    <w:p w:rsidR="00BA5912" w:rsidRDefault="00BA5912" w:rsidP="00C63ACD">
      <w:pPr>
        <w:pStyle w:val="Prrafodelista"/>
        <w:spacing w:after="0" w:line="240" w:lineRule="auto"/>
        <w:ind w:left="0"/>
        <w:jc w:val="both"/>
        <w:rPr>
          <w:b/>
          <w:color w:val="FF0000"/>
          <w:sz w:val="20"/>
          <w:szCs w:val="20"/>
        </w:rPr>
      </w:pPr>
      <w:r>
        <w:rPr>
          <w:b/>
          <w:color w:val="FF0000"/>
          <w:sz w:val="20"/>
          <w:szCs w:val="20"/>
        </w:rPr>
        <w:t>Repasemos</w:t>
      </w:r>
      <w:r w:rsidR="000E0E66">
        <w:rPr>
          <w:b/>
          <w:color w:val="FF0000"/>
          <w:sz w:val="20"/>
          <w:szCs w:val="20"/>
        </w:rPr>
        <w:t xml:space="preserve"> el tema </w:t>
      </w:r>
      <w:r w:rsidR="00B023D1">
        <w:rPr>
          <w:b/>
          <w:color w:val="FF0000"/>
          <w:sz w:val="20"/>
          <w:szCs w:val="20"/>
        </w:rPr>
        <w:t>N</w:t>
      </w:r>
      <w:r w:rsidR="000E0E66">
        <w:rPr>
          <w:b/>
          <w:color w:val="FF0000"/>
          <w:sz w:val="20"/>
          <w:szCs w:val="20"/>
        </w:rPr>
        <w:t>º3:</w:t>
      </w:r>
      <w:r>
        <w:rPr>
          <w:b/>
          <w:color w:val="FF0000"/>
          <w:sz w:val="20"/>
          <w:szCs w:val="20"/>
        </w:rPr>
        <w:t xml:space="preserve"> Del texto leído extrae tres ideas principales.</w:t>
      </w:r>
    </w:p>
    <w:p w:rsidR="000E0E66" w:rsidRDefault="000E0E66" w:rsidP="00E07500">
      <w:pPr>
        <w:pStyle w:val="Prrafodelista"/>
        <w:spacing w:after="0" w:line="480" w:lineRule="auto"/>
        <w:ind w:left="0"/>
        <w:jc w:val="both"/>
        <w:rPr>
          <w:sz w:val="20"/>
          <w:szCs w:val="20"/>
        </w:rPr>
      </w:pPr>
    </w:p>
    <w:p w:rsidR="00BA5912" w:rsidRPr="00E07500" w:rsidRDefault="00E07500" w:rsidP="00E07500">
      <w:pPr>
        <w:pStyle w:val="Prrafodelista"/>
        <w:spacing w:after="0" w:line="480" w:lineRule="auto"/>
        <w:ind w:left="0"/>
        <w:jc w:val="both"/>
        <w:rPr>
          <w:sz w:val="20"/>
          <w:szCs w:val="20"/>
        </w:rPr>
      </w:pPr>
      <w:r w:rsidRPr="00E07500">
        <w:rPr>
          <w:sz w:val="20"/>
          <w:szCs w:val="20"/>
        </w:rPr>
        <w:t xml:space="preserve">1.- </w:t>
      </w:r>
    </w:p>
    <w:p w:rsidR="00E07500" w:rsidRPr="00E07500" w:rsidRDefault="00E07500" w:rsidP="00E07500">
      <w:pPr>
        <w:pStyle w:val="Prrafodelista"/>
        <w:spacing w:after="0" w:line="480" w:lineRule="auto"/>
        <w:ind w:left="0"/>
        <w:jc w:val="both"/>
        <w:rPr>
          <w:sz w:val="20"/>
          <w:szCs w:val="20"/>
        </w:rPr>
      </w:pPr>
      <w:r w:rsidRPr="00E07500">
        <w:rPr>
          <w:sz w:val="20"/>
          <w:szCs w:val="20"/>
        </w:rPr>
        <w:t>2.-</w:t>
      </w:r>
    </w:p>
    <w:p w:rsidR="00E07500" w:rsidRPr="00E07500" w:rsidRDefault="00E07500" w:rsidP="00E07500">
      <w:pPr>
        <w:pStyle w:val="Prrafodelista"/>
        <w:spacing w:after="0" w:line="480" w:lineRule="auto"/>
        <w:ind w:left="0"/>
        <w:jc w:val="both"/>
        <w:rPr>
          <w:sz w:val="20"/>
          <w:szCs w:val="20"/>
        </w:rPr>
      </w:pPr>
      <w:r w:rsidRPr="00E07500">
        <w:rPr>
          <w:sz w:val="20"/>
          <w:szCs w:val="20"/>
        </w:rPr>
        <w:t>3.-</w:t>
      </w:r>
    </w:p>
    <w:p w:rsidR="00E07500" w:rsidRPr="000E0E66" w:rsidRDefault="000E0E66" w:rsidP="00C63ACD">
      <w:pPr>
        <w:pStyle w:val="Prrafodelista"/>
        <w:spacing w:after="0" w:line="240" w:lineRule="auto"/>
        <w:ind w:left="0"/>
        <w:jc w:val="both"/>
        <w:rPr>
          <w:b/>
          <w:sz w:val="20"/>
          <w:szCs w:val="20"/>
        </w:rPr>
      </w:pPr>
      <w:r w:rsidRPr="000E0E66">
        <w:rPr>
          <w:b/>
          <w:sz w:val="20"/>
          <w:szCs w:val="20"/>
        </w:rPr>
        <w:t>_______________________________________________________________________________________________________</w:t>
      </w:r>
    </w:p>
    <w:p w:rsidR="000E0E66" w:rsidRPr="000E0E66" w:rsidRDefault="000E0E66" w:rsidP="00C63ACD">
      <w:pPr>
        <w:pStyle w:val="Prrafodelista"/>
        <w:spacing w:after="0" w:line="240" w:lineRule="auto"/>
        <w:ind w:left="0"/>
        <w:jc w:val="both"/>
        <w:rPr>
          <w:b/>
          <w:sz w:val="20"/>
          <w:szCs w:val="20"/>
        </w:rPr>
      </w:pPr>
    </w:p>
    <w:p w:rsidR="00333847" w:rsidRDefault="00C63ACD" w:rsidP="00C63ACD">
      <w:pPr>
        <w:pStyle w:val="Prrafodelista"/>
        <w:spacing w:after="0" w:line="240" w:lineRule="auto"/>
        <w:ind w:left="0"/>
        <w:jc w:val="both"/>
        <w:rPr>
          <w:b/>
          <w:color w:val="FF0000"/>
          <w:sz w:val="20"/>
          <w:szCs w:val="20"/>
        </w:rPr>
      </w:pPr>
      <w:r w:rsidRPr="000E0E66">
        <w:rPr>
          <w:b/>
          <w:color w:val="FF0000"/>
          <w:sz w:val="20"/>
          <w:szCs w:val="20"/>
          <w:highlight w:val="yellow"/>
        </w:rPr>
        <w:t>TEMA Nº4: LA CÉLULA</w:t>
      </w:r>
    </w:p>
    <w:p w:rsidR="000E0E66" w:rsidRPr="00C63ACD" w:rsidRDefault="000E0E66" w:rsidP="00C63ACD">
      <w:pPr>
        <w:pStyle w:val="Prrafodelista"/>
        <w:spacing w:after="0" w:line="240" w:lineRule="auto"/>
        <w:ind w:left="0"/>
        <w:jc w:val="both"/>
        <w:rPr>
          <w:b/>
          <w:color w:val="FF0000"/>
          <w:sz w:val="20"/>
          <w:szCs w:val="20"/>
        </w:rPr>
      </w:pPr>
    </w:p>
    <w:p w:rsidR="00C63ACD" w:rsidRPr="00C63ACD" w:rsidRDefault="00C63ACD" w:rsidP="00C63ACD">
      <w:pPr>
        <w:spacing w:after="0" w:line="240" w:lineRule="auto"/>
        <w:jc w:val="both"/>
        <w:rPr>
          <w:b/>
          <w:sz w:val="20"/>
          <w:szCs w:val="20"/>
        </w:rPr>
      </w:pPr>
      <w:r w:rsidRPr="00C63ACD">
        <w:rPr>
          <w:b/>
          <w:sz w:val="20"/>
          <w:szCs w:val="20"/>
        </w:rPr>
        <w:t>Teoría celular:</w:t>
      </w:r>
    </w:p>
    <w:p w:rsidR="00C63ACD" w:rsidRPr="00C63ACD" w:rsidRDefault="00C63ACD" w:rsidP="00C63ACD">
      <w:pPr>
        <w:pStyle w:val="Prrafodelista"/>
        <w:numPr>
          <w:ilvl w:val="0"/>
          <w:numId w:val="40"/>
        </w:numPr>
        <w:spacing w:after="0" w:line="240" w:lineRule="auto"/>
        <w:jc w:val="both"/>
        <w:rPr>
          <w:sz w:val="20"/>
          <w:szCs w:val="20"/>
        </w:rPr>
      </w:pPr>
      <w:r w:rsidRPr="00C63ACD">
        <w:rPr>
          <w:sz w:val="20"/>
          <w:szCs w:val="20"/>
        </w:rPr>
        <w:t xml:space="preserve">Las células son la unidad básica de la vida. </w:t>
      </w:r>
    </w:p>
    <w:p w:rsidR="00C63ACD" w:rsidRPr="00C63ACD" w:rsidRDefault="00C63ACD" w:rsidP="00C63ACD">
      <w:pPr>
        <w:pStyle w:val="Prrafodelista"/>
        <w:numPr>
          <w:ilvl w:val="0"/>
          <w:numId w:val="40"/>
        </w:numPr>
        <w:spacing w:after="0" w:line="240" w:lineRule="auto"/>
        <w:jc w:val="both"/>
        <w:rPr>
          <w:sz w:val="20"/>
          <w:szCs w:val="20"/>
        </w:rPr>
      </w:pPr>
      <w:r w:rsidRPr="00C63ACD">
        <w:rPr>
          <w:sz w:val="20"/>
          <w:szCs w:val="20"/>
        </w:rPr>
        <w:t xml:space="preserve">Todos los organismos vivos, tanto unicelulares como multicelulares, están compuestos de células. </w:t>
      </w:r>
    </w:p>
    <w:p w:rsidR="00C63ACD" w:rsidRPr="00C63ACD" w:rsidRDefault="00C63ACD" w:rsidP="00C63ACD">
      <w:pPr>
        <w:pStyle w:val="Prrafodelista"/>
        <w:numPr>
          <w:ilvl w:val="0"/>
          <w:numId w:val="40"/>
        </w:numPr>
        <w:spacing w:after="0" w:line="240" w:lineRule="auto"/>
        <w:jc w:val="both"/>
        <w:rPr>
          <w:sz w:val="20"/>
          <w:szCs w:val="20"/>
        </w:rPr>
      </w:pPr>
      <w:r w:rsidRPr="00C63ACD">
        <w:rPr>
          <w:sz w:val="20"/>
          <w:szCs w:val="20"/>
        </w:rPr>
        <w:t>Las células surgen de células preexistentes.</w:t>
      </w:r>
    </w:p>
    <w:p w:rsidR="00C63ACD" w:rsidRPr="00C63ACD" w:rsidRDefault="00C63ACD" w:rsidP="00C63ACD">
      <w:pPr>
        <w:pStyle w:val="Prrafodelista"/>
        <w:numPr>
          <w:ilvl w:val="0"/>
          <w:numId w:val="40"/>
        </w:numPr>
        <w:spacing w:after="0" w:line="240" w:lineRule="auto"/>
        <w:jc w:val="both"/>
        <w:rPr>
          <w:sz w:val="20"/>
          <w:szCs w:val="20"/>
        </w:rPr>
      </w:pPr>
      <w:r w:rsidRPr="00C63ACD">
        <w:rPr>
          <w:sz w:val="20"/>
          <w:szCs w:val="20"/>
        </w:rPr>
        <w:t xml:space="preserve">Las células contienen información hereditaria (ADN) que pasa de una célula a otra durante la división celular. </w:t>
      </w:r>
    </w:p>
    <w:p w:rsidR="00C63ACD" w:rsidRPr="00C63ACD" w:rsidRDefault="00C63ACD" w:rsidP="00C63ACD">
      <w:pPr>
        <w:pStyle w:val="Prrafodelista"/>
        <w:numPr>
          <w:ilvl w:val="0"/>
          <w:numId w:val="40"/>
        </w:numPr>
        <w:spacing w:after="0" w:line="240" w:lineRule="auto"/>
        <w:jc w:val="both"/>
        <w:rPr>
          <w:sz w:val="20"/>
          <w:szCs w:val="20"/>
        </w:rPr>
      </w:pPr>
      <w:r w:rsidRPr="00C63ACD">
        <w:rPr>
          <w:sz w:val="20"/>
          <w:szCs w:val="20"/>
        </w:rPr>
        <w:t xml:space="preserve">El flujo de energía de los organismos vivos se produce en las células. </w:t>
      </w:r>
    </w:p>
    <w:p w:rsidR="00C63ACD" w:rsidRPr="00C63ACD" w:rsidRDefault="00C63ACD" w:rsidP="00C63ACD">
      <w:pPr>
        <w:pStyle w:val="Prrafodelista"/>
        <w:numPr>
          <w:ilvl w:val="0"/>
          <w:numId w:val="40"/>
        </w:numPr>
        <w:spacing w:after="0" w:line="240" w:lineRule="auto"/>
        <w:jc w:val="both"/>
        <w:rPr>
          <w:sz w:val="20"/>
          <w:szCs w:val="20"/>
        </w:rPr>
      </w:pPr>
      <w:r w:rsidRPr="00C63ACD">
        <w:rPr>
          <w:sz w:val="20"/>
          <w:szCs w:val="20"/>
        </w:rPr>
        <w:t>Todas las células tienen la misma composición y estructura básicas.</w:t>
      </w:r>
    </w:p>
    <w:p w:rsidR="00C63ACD" w:rsidRPr="00C63ACD" w:rsidRDefault="00C63ACD" w:rsidP="00C63ACD">
      <w:pPr>
        <w:spacing w:after="0" w:line="240" w:lineRule="auto"/>
        <w:jc w:val="both"/>
        <w:rPr>
          <w:sz w:val="20"/>
          <w:szCs w:val="20"/>
        </w:rPr>
      </w:pPr>
    </w:p>
    <w:p w:rsidR="00C63ACD" w:rsidRPr="00C63ACD" w:rsidRDefault="00C63ACD" w:rsidP="00C63ACD">
      <w:pPr>
        <w:spacing w:after="0" w:line="240" w:lineRule="auto"/>
        <w:jc w:val="both"/>
        <w:rPr>
          <w:sz w:val="20"/>
          <w:szCs w:val="20"/>
        </w:rPr>
      </w:pPr>
      <w:r w:rsidRPr="00C63ACD">
        <w:rPr>
          <w:b/>
          <w:sz w:val="20"/>
          <w:szCs w:val="20"/>
        </w:rPr>
        <w:t>Tipos de células:</w:t>
      </w:r>
      <w:r w:rsidRPr="00C63ACD">
        <w:rPr>
          <w:sz w:val="20"/>
          <w:szCs w:val="20"/>
        </w:rPr>
        <w:t xml:space="preserve"> procariotas (no tienen núcleo) y eucariotas (con núcleo).</w:t>
      </w:r>
    </w:p>
    <w:p w:rsidR="00C63ACD" w:rsidRPr="00C63ACD" w:rsidRDefault="00C63ACD" w:rsidP="00C63ACD">
      <w:pPr>
        <w:spacing w:after="0" w:line="240" w:lineRule="auto"/>
        <w:jc w:val="both"/>
        <w:rPr>
          <w:sz w:val="20"/>
          <w:szCs w:val="20"/>
        </w:rPr>
      </w:pPr>
      <w:r w:rsidRPr="00C63ACD">
        <w:rPr>
          <w:sz w:val="20"/>
          <w:szCs w:val="20"/>
        </w:rPr>
        <w:t xml:space="preserve">La tarea principal de la célula es </w:t>
      </w:r>
      <w:r w:rsidRPr="00C63ACD">
        <w:rPr>
          <w:color w:val="FF0000"/>
          <w:sz w:val="20"/>
          <w:szCs w:val="20"/>
        </w:rPr>
        <w:t>organizar las funciones de un organismo vivo</w:t>
      </w:r>
    </w:p>
    <w:p w:rsidR="00C63ACD" w:rsidRPr="00C63ACD" w:rsidRDefault="00C63ACD" w:rsidP="00C63ACD">
      <w:pPr>
        <w:spacing w:after="0" w:line="240" w:lineRule="auto"/>
        <w:jc w:val="both"/>
        <w:rPr>
          <w:sz w:val="20"/>
          <w:szCs w:val="20"/>
        </w:rPr>
      </w:pPr>
      <w:r w:rsidRPr="00C63ACD">
        <w:rPr>
          <w:sz w:val="20"/>
          <w:szCs w:val="20"/>
        </w:rPr>
        <w:t xml:space="preserve">La vida empieza con la célula. </w:t>
      </w:r>
    </w:p>
    <w:p w:rsidR="00C63ACD" w:rsidRPr="00C63ACD" w:rsidRDefault="00C63ACD" w:rsidP="00C63ACD">
      <w:pPr>
        <w:spacing w:after="0" w:line="240" w:lineRule="auto"/>
        <w:jc w:val="both"/>
        <w:rPr>
          <w:sz w:val="20"/>
          <w:szCs w:val="20"/>
        </w:rPr>
      </w:pPr>
      <w:r w:rsidRPr="00C63ACD">
        <w:rPr>
          <w:sz w:val="20"/>
          <w:szCs w:val="20"/>
        </w:rPr>
        <w:t xml:space="preserve">Las distintas partes de la célula cumplen funciones concretas de mantenimiento de tejidos, órganos y sistemas de órganos. Estas partes de la célula se denominan </w:t>
      </w:r>
      <w:r w:rsidRPr="00C63ACD">
        <w:rPr>
          <w:color w:val="FF0000"/>
          <w:sz w:val="20"/>
          <w:szCs w:val="20"/>
        </w:rPr>
        <w:t>“orgánulos”</w:t>
      </w:r>
      <w:r w:rsidRPr="00C63ACD">
        <w:rPr>
          <w:sz w:val="20"/>
          <w:szCs w:val="20"/>
        </w:rPr>
        <w:t>.</w:t>
      </w:r>
    </w:p>
    <w:p w:rsidR="00C63ACD" w:rsidRPr="00C63ACD" w:rsidRDefault="00C63ACD" w:rsidP="00C63ACD">
      <w:pPr>
        <w:spacing w:after="0" w:line="240" w:lineRule="auto"/>
        <w:rPr>
          <w:sz w:val="20"/>
          <w:szCs w:val="20"/>
        </w:rPr>
      </w:pPr>
    </w:p>
    <w:p w:rsidR="00C63ACD" w:rsidRPr="00C63ACD" w:rsidRDefault="00C63ACD" w:rsidP="00C63ACD">
      <w:pPr>
        <w:spacing w:after="0" w:line="240" w:lineRule="auto"/>
        <w:rPr>
          <w:sz w:val="20"/>
          <w:szCs w:val="20"/>
        </w:rPr>
      </w:pPr>
      <w:r w:rsidRPr="00C63ACD">
        <w:rPr>
          <w:b/>
          <w:sz w:val="20"/>
          <w:szCs w:val="20"/>
        </w:rPr>
        <w:t>ORGÁNULOS:</w:t>
      </w:r>
      <w:r w:rsidRPr="00C63ACD">
        <w:rPr>
          <w:sz w:val="20"/>
          <w:szCs w:val="20"/>
        </w:rPr>
        <w:t xml:space="preserve"> (cada uno tiene una función fundamental y específica)</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Membrana de la célula: Envoltura de la célula</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El núcleo: Contiene el ADN y dirige la actividad de la célula.</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El citoplasma: Es una sustancia gelatinosa que llena la célula y contiene todos los orgánulos.</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El retículo endoplasmático: Es una masa plegada de tubos que almacena proteínas y produce grasas que se envían a otras células. (Puede ser liso o rugoso)</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Ribosomas: Síntesis de proteínas.</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Mitocondria: Es una masa de membranas en forma de poroto que actúa como centro de la respiración celular y aporta energía a la célula.</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 xml:space="preserve">Aparato de </w:t>
      </w:r>
      <w:proofErr w:type="spellStart"/>
      <w:r w:rsidRPr="00C63ACD">
        <w:rPr>
          <w:sz w:val="20"/>
          <w:szCs w:val="20"/>
        </w:rPr>
        <w:t>Golgi</w:t>
      </w:r>
      <w:proofErr w:type="spellEnd"/>
      <w:r w:rsidRPr="00C63ACD">
        <w:rPr>
          <w:sz w:val="20"/>
          <w:szCs w:val="20"/>
        </w:rPr>
        <w:t>: Que tiene forma de pila de panqueques, empaqueta proteínas y otros materiales para su desplazamiento por la célula.</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Las vacuolas: son sacos que almacenan agua alimentos y productos de desecho. Las células vegetales tienen una gran vacuola central para el almacenamiento de agua.</w:t>
      </w:r>
    </w:p>
    <w:p w:rsidR="00C63ACD" w:rsidRPr="00C63ACD" w:rsidRDefault="00C63ACD" w:rsidP="00C63ACD">
      <w:pPr>
        <w:pStyle w:val="Prrafodelista"/>
        <w:numPr>
          <w:ilvl w:val="0"/>
          <w:numId w:val="41"/>
        </w:numPr>
        <w:spacing w:after="0" w:line="240" w:lineRule="auto"/>
        <w:jc w:val="both"/>
        <w:rPr>
          <w:sz w:val="20"/>
          <w:szCs w:val="20"/>
        </w:rPr>
      </w:pPr>
      <w:r w:rsidRPr="00C63ACD">
        <w:rPr>
          <w:sz w:val="20"/>
          <w:szCs w:val="20"/>
        </w:rPr>
        <w:t>Los lisosomas: Son sacos contenedores de ácido que descomponen desechos para eliminarlos de la célula.</w:t>
      </w:r>
    </w:p>
    <w:p w:rsidR="00C63ACD" w:rsidRPr="00C63ACD" w:rsidRDefault="00C63ACD" w:rsidP="00C63ACD">
      <w:pPr>
        <w:pStyle w:val="Prrafodelista"/>
        <w:numPr>
          <w:ilvl w:val="0"/>
          <w:numId w:val="41"/>
        </w:numPr>
        <w:spacing w:after="0" w:line="240" w:lineRule="auto"/>
        <w:rPr>
          <w:sz w:val="20"/>
          <w:szCs w:val="20"/>
        </w:rPr>
      </w:pPr>
      <w:r w:rsidRPr="00C63ACD">
        <w:rPr>
          <w:sz w:val="20"/>
          <w:szCs w:val="20"/>
        </w:rPr>
        <w:t>La pared celular: Sólo en las células vegetales, da estructura y soporte a las plantas.</w:t>
      </w:r>
    </w:p>
    <w:p w:rsidR="00C63ACD" w:rsidRPr="00C63ACD" w:rsidRDefault="00C63ACD" w:rsidP="00C63ACD">
      <w:pPr>
        <w:pStyle w:val="Prrafodelista"/>
        <w:numPr>
          <w:ilvl w:val="0"/>
          <w:numId w:val="41"/>
        </w:numPr>
        <w:spacing w:after="0" w:line="240" w:lineRule="auto"/>
        <w:rPr>
          <w:sz w:val="20"/>
          <w:szCs w:val="20"/>
        </w:rPr>
      </w:pPr>
      <w:r w:rsidRPr="00C63ACD">
        <w:rPr>
          <w:sz w:val="20"/>
          <w:szCs w:val="20"/>
        </w:rPr>
        <w:t>Cloroplastos: Sólo en las células vegetales, Contienen el pigmento de la clorofila. La fotosíntesis se lleva a cabo en los cloroplastos.</w:t>
      </w:r>
    </w:p>
    <w:p w:rsidR="00C63ACD" w:rsidRPr="00C63ACD" w:rsidRDefault="00C63ACD" w:rsidP="00C63ACD">
      <w:pPr>
        <w:spacing w:after="0" w:line="240" w:lineRule="auto"/>
        <w:rPr>
          <w:sz w:val="20"/>
          <w:szCs w:val="20"/>
        </w:rPr>
      </w:pPr>
    </w:p>
    <w:p w:rsidR="00C63ACD" w:rsidRPr="00C63ACD" w:rsidRDefault="00C63ACD" w:rsidP="00C63ACD">
      <w:pPr>
        <w:spacing w:after="0" w:line="240" w:lineRule="auto"/>
        <w:jc w:val="both"/>
        <w:rPr>
          <w:sz w:val="20"/>
          <w:szCs w:val="20"/>
        </w:rPr>
      </w:pPr>
      <w:r w:rsidRPr="00C63ACD">
        <w:rPr>
          <w:sz w:val="20"/>
          <w:szCs w:val="20"/>
        </w:rPr>
        <w:t xml:space="preserve">En la fase temprana del ciclo vital de un organismo, todas sus células son idénticas. </w:t>
      </w:r>
    </w:p>
    <w:p w:rsidR="00C63ACD" w:rsidRPr="00C63ACD" w:rsidRDefault="00C63ACD" w:rsidP="00C63ACD">
      <w:pPr>
        <w:spacing w:after="0" w:line="240" w:lineRule="auto"/>
        <w:jc w:val="both"/>
        <w:rPr>
          <w:sz w:val="20"/>
          <w:szCs w:val="20"/>
        </w:rPr>
      </w:pPr>
      <w:r w:rsidRPr="00C63ACD">
        <w:rPr>
          <w:sz w:val="20"/>
          <w:szCs w:val="20"/>
        </w:rPr>
        <w:t xml:space="preserve">Estas células básicas se denominan células madre. A medida que el organismo crece, las células se diferencian o especializan, es decir, cambian según la función que van a realizar. </w:t>
      </w:r>
    </w:p>
    <w:p w:rsidR="00C63ACD" w:rsidRPr="00C63ACD" w:rsidRDefault="00C63ACD" w:rsidP="00C63ACD">
      <w:pPr>
        <w:spacing w:after="0" w:line="240" w:lineRule="auto"/>
        <w:jc w:val="both"/>
        <w:rPr>
          <w:sz w:val="20"/>
          <w:szCs w:val="20"/>
        </w:rPr>
      </w:pPr>
      <w:r w:rsidRPr="00C63ACD">
        <w:rPr>
          <w:sz w:val="20"/>
          <w:szCs w:val="20"/>
        </w:rPr>
        <w:t>Ejemplo de comparación:</w:t>
      </w:r>
    </w:p>
    <w:tbl>
      <w:tblPr>
        <w:tblStyle w:val="Tablaconcuadrcula"/>
        <w:tblW w:w="0" w:type="auto"/>
        <w:tblInd w:w="1101" w:type="dxa"/>
        <w:tblLook w:val="04A0"/>
      </w:tblPr>
      <w:tblGrid>
        <w:gridCol w:w="4370"/>
        <w:gridCol w:w="4135"/>
      </w:tblGrid>
      <w:tr w:rsidR="00C63ACD" w:rsidRPr="00C63ACD" w:rsidTr="00CA0907">
        <w:tc>
          <w:tcPr>
            <w:tcW w:w="4370" w:type="dxa"/>
            <w:shd w:val="clear" w:color="auto" w:fill="F2DBDB" w:themeFill="accent2" w:themeFillTint="33"/>
          </w:tcPr>
          <w:p w:rsidR="00C63ACD" w:rsidRPr="00C63ACD" w:rsidRDefault="00C63ACD" w:rsidP="00CA0907">
            <w:pPr>
              <w:jc w:val="center"/>
              <w:rPr>
                <w:sz w:val="20"/>
                <w:szCs w:val="20"/>
              </w:rPr>
            </w:pPr>
            <w:r w:rsidRPr="00C63ACD">
              <w:rPr>
                <w:sz w:val="20"/>
                <w:szCs w:val="20"/>
              </w:rPr>
              <w:t>Célula muscular</w:t>
            </w:r>
          </w:p>
        </w:tc>
        <w:tc>
          <w:tcPr>
            <w:tcW w:w="4135" w:type="dxa"/>
            <w:shd w:val="clear" w:color="auto" w:fill="F2DBDB" w:themeFill="accent2" w:themeFillTint="33"/>
          </w:tcPr>
          <w:p w:rsidR="00C63ACD" w:rsidRPr="00C63ACD" w:rsidRDefault="00C63ACD" w:rsidP="00CA0907">
            <w:pPr>
              <w:jc w:val="center"/>
              <w:rPr>
                <w:sz w:val="20"/>
                <w:szCs w:val="20"/>
              </w:rPr>
            </w:pPr>
            <w:r w:rsidRPr="00C63ACD">
              <w:rPr>
                <w:sz w:val="20"/>
                <w:szCs w:val="20"/>
              </w:rPr>
              <w:t>Célula nerviosa (neurona)</w:t>
            </w:r>
          </w:p>
        </w:tc>
      </w:tr>
      <w:tr w:rsidR="00C63ACD" w:rsidRPr="00C63ACD" w:rsidTr="00CA0907">
        <w:tc>
          <w:tcPr>
            <w:tcW w:w="4370" w:type="dxa"/>
          </w:tcPr>
          <w:p w:rsidR="00C63ACD" w:rsidRPr="00C63ACD" w:rsidRDefault="00C63ACD" w:rsidP="00CA0907">
            <w:pPr>
              <w:jc w:val="both"/>
              <w:rPr>
                <w:sz w:val="20"/>
                <w:szCs w:val="20"/>
              </w:rPr>
            </w:pPr>
            <w:r w:rsidRPr="00C63ACD">
              <w:rPr>
                <w:sz w:val="20"/>
                <w:szCs w:val="20"/>
              </w:rPr>
              <w:t>Largas y delgadas y con muchas mitocondrias. La forma de la célula muscular le permite estirarse y contraerse para producir movimiento. La gran cantidad de mitocondrias le aportan energía para una respuesta rápida.</w:t>
            </w:r>
          </w:p>
        </w:tc>
        <w:tc>
          <w:tcPr>
            <w:tcW w:w="4135" w:type="dxa"/>
          </w:tcPr>
          <w:p w:rsidR="00C63ACD" w:rsidRPr="00C63ACD" w:rsidRDefault="00C63ACD" w:rsidP="00CA0907">
            <w:pPr>
              <w:jc w:val="both"/>
              <w:rPr>
                <w:sz w:val="20"/>
                <w:szCs w:val="20"/>
              </w:rPr>
            </w:pPr>
            <w:r w:rsidRPr="00C63ACD">
              <w:rPr>
                <w:sz w:val="20"/>
                <w:szCs w:val="20"/>
              </w:rPr>
              <w:t>Largas y delgadas con largos apéndices en ambos extremos que les permiten enviar señales eléctricas al cerebro (y recibirlas de éste) y a través del cuerpo.</w:t>
            </w:r>
          </w:p>
          <w:p w:rsidR="00C63ACD" w:rsidRPr="00C63ACD" w:rsidRDefault="00C63ACD" w:rsidP="00CA0907">
            <w:pPr>
              <w:jc w:val="both"/>
              <w:rPr>
                <w:sz w:val="20"/>
                <w:szCs w:val="20"/>
              </w:rPr>
            </w:pPr>
          </w:p>
        </w:tc>
      </w:tr>
    </w:tbl>
    <w:p w:rsidR="00C63ACD" w:rsidRPr="00C63ACD" w:rsidRDefault="00C63ACD" w:rsidP="00C63ACD">
      <w:pPr>
        <w:spacing w:after="0" w:line="240" w:lineRule="auto"/>
        <w:jc w:val="both"/>
        <w:rPr>
          <w:sz w:val="20"/>
          <w:szCs w:val="20"/>
        </w:rPr>
      </w:pPr>
      <w:r w:rsidRPr="00C63ACD">
        <w:rPr>
          <w:sz w:val="20"/>
          <w:szCs w:val="20"/>
        </w:rPr>
        <w:lastRenderedPageBreak/>
        <w:t>Saber cómo funcionan las células es el primer paso para entender la propia vida. En la actualidad, los experimentos con células madre, la transferencia nuclear de células somáticas, la terapia genética y otras tecnologías abren un mundo de nuevas posibilidades celulares.</w:t>
      </w:r>
    </w:p>
    <w:p w:rsidR="000E0E66" w:rsidRPr="00B023D1" w:rsidRDefault="000E0E66" w:rsidP="00C63ACD">
      <w:pPr>
        <w:rPr>
          <w:b/>
          <w:sz w:val="20"/>
          <w:szCs w:val="20"/>
        </w:rPr>
      </w:pPr>
      <w:r w:rsidRPr="00B023D1">
        <w:rPr>
          <w:b/>
          <w:sz w:val="20"/>
          <w:szCs w:val="20"/>
        </w:rPr>
        <w:t>Observa las siguientes imágenes:</w:t>
      </w:r>
    </w:p>
    <w:p w:rsidR="000E0E66" w:rsidRDefault="000E0E66" w:rsidP="00C63ACD">
      <w:pPr>
        <w:rPr>
          <w:sz w:val="20"/>
          <w:szCs w:val="20"/>
        </w:rPr>
      </w:pPr>
      <w:r>
        <w:rPr>
          <w:noProof/>
          <w:lang w:eastAsia="es-CL"/>
        </w:rPr>
        <w:drawing>
          <wp:inline distT="0" distB="0" distL="0" distR="0">
            <wp:extent cx="1659026" cy="1748148"/>
            <wp:effectExtent l="38100" t="57150" r="112624" b="99702"/>
            <wp:docPr id="1" name="Imagen 1" descr="Ejemplos de células - Portafolio de biología 1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mplos de células - Portafolio de biología 1 (D)"/>
                    <pic:cNvPicPr>
                      <a:picLocks noChangeAspect="1" noChangeArrowheads="1"/>
                    </pic:cNvPicPr>
                  </pic:nvPicPr>
                  <pic:blipFill>
                    <a:blip r:embed="rId6" cstate="print"/>
                    <a:srcRect l="4775" r="9414" b="9574"/>
                    <a:stretch>
                      <a:fillRect/>
                    </a:stretch>
                  </pic:blipFill>
                  <pic:spPr bwMode="auto">
                    <a:xfrm>
                      <a:off x="0" y="0"/>
                      <a:ext cx="1661971" cy="17512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93C9C" w:rsidRPr="00F93C9C">
        <w:t xml:space="preserve"> </w:t>
      </w:r>
      <w:r w:rsidR="00B023D1">
        <w:rPr>
          <w:noProof/>
          <w:lang w:eastAsia="es-CL"/>
        </w:rPr>
        <w:drawing>
          <wp:inline distT="0" distB="0" distL="0" distR="0">
            <wp:extent cx="5499506" cy="2881713"/>
            <wp:effectExtent l="38100" t="57150" r="120244" b="90087"/>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501464" cy="28827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D676F" w:rsidRDefault="00E07500" w:rsidP="00C63ACD">
      <w:pPr>
        <w:rPr>
          <w:b/>
          <w:color w:val="FF0000"/>
          <w:sz w:val="20"/>
          <w:szCs w:val="20"/>
        </w:rPr>
      </w:pPr>
      <w:r w:rsidRPr="00E07500">
        <w:rPr>
          <w:b/>
          <w:color w:val="FF0000"/>
          <w:sz w:val="20"/>
          <w:szCs w:val="20"/>
        </w:rPr>
        <w:t>Repasemos</w:t>
      </w:r>
      <w:r w:rsidR="00B023D1">
        <w:rPr>
          <w:b/>
          <w:color w:val="FF0000"/>
          <w:sz w:val="20"/>
          <w:szCs w:val="20"/>
        </w:rPr>
        <w:t xml:space="preserve"> el tema Nº4: </w:t>
      </w:r>
      <w:r w:rsidR="00C341CA" w:rsidRPr="00C341CA">
        <w:rPr>
          <w:b/>
          <w:color w:val="FF0000"/>
          <w:sz w:val="20"/>
          <w:szCs w:val="20"/>
        </w:rPr>
        <w:t>Responde en tú cuaderno de ciencias.</w:t>
      </w:r>
    </w:p>
    <w:p w:rsidR="00E07500" w:rsidRDefault="00E07500" w:rsidP="00C63ACD">
      <w:pPr>
        <w:rPr>
          <w:sz w:val="20"/>
          <w:szCs w:val="20"/>
        </w:rPr>
      </w:pPr>
      <w:r w:rsidRPr="00E07500">
        <w:rPr>
          <w:sz w:val="20"/>
          <w:szCs w:val="20"/>
        </w:rPr>
        <w:t>1.- Nombra 3 postulados de la teoría celular</w:t>
      </w:r>
    </w:p>
    <w:p w:rsidR="00E07500" w:rsidRDefault="00E07500" w:rsidP="00C63ACD">
      <w:pPr>
        <w:rPr>
          <w:sz w:val="20"/>
          <w:szCs w:val="20"/>
        </w:rPr>
      </w:pPr>
      <w:r>
        <w:rPr>
          <w:sz w:val="20"/>
          <w:szCs w:val="20"/>
        </w:rPr>
        <w:t>2.- ¿Cuál es la principal diferencia entre la célula procarionte y eucarionte?</w:t>
      </w:r>
    </w:p>
    <w:p w:rsidR="00E07500" w:rsidRDefault="00E07500" w:rsidP="00C63ACD">
      <w:pPr>
        <w:rPr>
          <w:sz w:val="20"/>
          <w:szCs w:val="20"/>
        </w:rPr>
      </w:pPr>
      <w:r>
        <w:rPr>
          <w:sz w:val="20"/>
          <w:szCs w:val="20"/>
        </w:rPr>
        <w:t>3.- ¿Cuál es la tarea principal de las células?</w:t>
      </w:r>
    </w:p>
    <w:p w:rsidR="00E07500" w:rsidRDefault="00E07500" w:rsidP="00C63ACD">
      <w:pPr>
        <w:rPr>
          <w:sz w:val="20"/>
          <w:szCs w:val="20"/>
        </w:rPr>
      </w:pPr>
      <w:r>
        <w:rPr>
          <w:sz w:val="20"/>
          <w:szCs w:val="20"/>
        </w:rPr>
        <w:t>4.- ¿Qué son los orgánulos?</w:t>
      </w:r>
    </w:p>
    <w:p w:rsidR="00E07500" w:rsidRDefault="00E07500" w:rsidP="00C63ACD">
      <w:pPr>
        <w:rPr>
          <w:sz w:val="20"/>
          <w:szCs w:val="20"/>
        </w:rPr>
      </w:pPr>
      <w:r>
        <w:rPr>
          <w:sz w:val="20"/>
          <w:szCs w:val="20"/>
        </w:rPr>
        <w:t>5.-  ¿Qué es el citoplasma?</w:t>
      </w:r>
    </w:p>
    <w:p w:rsidR="00E07500" w:rsidRDefault="00E07500" w:rsidP="00C63ACD">
      <w:pPr>
        <w:rPr>
          <w:sz w:val="20"/>
          <w:szCs w:val="20"/>
        </w:rPr>
      </w:pPr>
      <w:r>
        <w:rPr>
          <w:sz w:val="20"/>
          <w:szCs w:val="20"/>
        </w:rPr>
        <w:t>6- ¿Cuál es la función de las mitocondrias?</w:t>
      </w:r>
    </w:p>
    <w:p w:rsidR="00E07500" w:rsidRDefault="00E07500" w:rsidP="00C63ACD">
      <w:pPr>
        <w:rPr>
          <w:sz w:val="20"/>
          <w:szCs w:val="20"/>
        </w:rPr>
      </w:pPr>
      <w:r>
        <w:rPr>
          <w:sz w:val="20"/>
          <w:szCs w:val="20"/>
        </w:rPr>
        <w:t xml:space="preserve">7.- ¿Cuál es la función del </w:t>
      </w:r>
      <w:r w:rsidRPr="00C63ACD">
        <w:rPr>
          <w:sz w:val="20"/>
          <w:szCs w:val="20"/>
        </w:rPr>
        <w:t xml:space="preserve">Aparato de </w:t>
      </w:r>
      <w:proofErr w:type="spellStart"/>
      <w:r w:rsidRPr="00C63ACD">
        <w:rPr>
          <w:sz w:val="20"/>
          <w:szCs w:val="20"/>
        </w:rPr>
        <w:t>Golgi</w:t>
      </w:r>
      <w:proofErr w:type="spellEnd"/>
      <w:r>
        <w:rPr>
          <w:sz w:val="20"/>
          <w:szCs w:val="20"/>
        </w:rPr>
        <w:t>?</w:t>
      </w:r>
    </w:p>
    <w:p w:rsidR="00E07500" w:rsidRDefault="00E07500" w:rsidP="00C63ACD">
      <w:pPr>
        <w:rPr>
          <w:sz w:val="20"/>
          <w:szCs w:val="20"/>
        </w:rPr>
      </w:pPr>
      <w:r>
        <w:rPr>
          <w:sz w:val="20"/>
          <w:szCs w:val="20"/>
        </w:rPr>
        <w:t>8.- ¿En que orgánulo se lleva a cabo la fotosíntesis?</w:t>
      </w:r>
    </w:p>
    <w:p w:rsidR="00E07500" w:rsidRDefault="00E07500" w:rsidP="00C63ACD">
      <w:pPr>
        <w:rPr>
          <w:sz w:val="20"/>
          <w:szCs w:val="20"/>
        </w:rPr>
      </w:pPr>
      <w:r>
        <w:rPr>
          <w:sz w:val="20"/>
          <w:szCs w:val="20"/>
        </w:rPr>
        <w:t xml:space="preserve">9.- </w:t>
      </w:r>
      <w:r w:rsidR="00C341CA">
        <w:rPr>
          <w:sz w:val="20"/>
          <w:szCs w:val="20"/>
        </w:rPr>
        <w:t xml:space="preserve"> La función del núcleo es: </w:t>
      </w:r>
    </w:p>
    <w:p w:rsidR="00C341CA" w:rsidRDefault="00C341CA" w:rsidP="00C63ACD">
      <w:pPr>
        <w:rPr>
          <w:sz w:val="20"/>
          <w:szCs w:val="20"/>
        </w:rPr>
      </w:pPr>
      <w:r>
        <w:rPr>
          <w:sz w:val="20"/>
          <w:szCs w:val="20"/>
        </w:rPr>
        <w:t>10.-  ¿La célula eucariota animal posee pared celular?</w:t>
      </w:r>
    </w:p>
    <w:p w:rsidR="00C341CA" w:rsidRDefault="00C341CA" w:rsidP="00C63ACD">
      <w:pPr>
        <w:rPr>
          <w:sz w:val="20"/>
          <w:szCs w:val="20"/>
        </w:rPr>
      </w:pPr>
      <w:r>
        <w:rPr>
          <w:sz w:val="20"/>
          <w:szCs w:val="20"/>
        </w:rPr>
        <w:t>11.-  ¿Qué organelo envuelve a la célula?</w:t>
      </w:r>
    </w:p>
    <w:p w:rsidR="00C341CA" w:rsidRDefault="00C341CA" w:rsidP="00C63ACD">
      <w:pPr>
        <w:rPr>
          <w:sz w:val="20"/>
          <w:szCs w:val="20"/>
        </w:rPr>
      </w:pPr>
      <w:r>
        <w:rPr>
          <w:sz w:val="20"/>
          <w:szCs w:val="20"/>
        </w:rPr>
        <w:t>12.- ¿Cómo se denominan las células en fase temprana?</w:t>
      </w:r>
    </w:p>
    <w:p w:rsidR="00E07500" w:rsidRDefault="00C341CA" w:rsidP="00C63ACD">
      <w:pPr>
        <w:rPr>
          <w:sz w:val="20"/>
          <w:szCs w:val="20"/>
        </w:rPr>
      </w:pPr>
      <w:r>
        <w:rPr>
          <w:sz w:val="20"/>
          <w:szCs w:val="20"/>
        </w:rPr>
        <w:t>13.- ¿Qué significa que una célula se “especialice”?</w:t>
      </w:r>
    </w:p>
    <w:p w:rsidR="00C341CA" w:rsidRDefault="00C341CA" w:rsidP="00C63ACD">
      <w:pPr>
        <w:rPr>
          <w:sz w:val="20"/>
          <w:szCs w:val="20"/>
        </w:rPr>
      </w:pPr>
      <w:r>
        <w:rPr>
          <w:sz w:val="20"/>
          <w:szCs w:val="20"/>
        </w:rPr>
        <w:t>14.- ¿Por qué es importante conocer cómo funcionan las células?</w:t>
      </w:r>
    </w:p>
    <w:sectPr w:rsidR="00C341CA" w:rsidSect="00662543">
      <w:pgSz w:w="12242" w:h="18711" w:code="5"/>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tPro-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55F"/>
    <w:multiLevelType w:val="hybridMultilevel"/>
    <w:tmpl w:val="7EA89708"/>
    <w:lvl w:ilvl="0" w:tplc="17906940">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DE57A4"/>
    <w:multiLevelType w:val="hybridMultilevel"/>
    <w:tmpl w:val="85661C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79056CD"/>
    <w:multiLevelType w:val="hybridMultilevel"/>
    <w:tmpl w:val="5E7290A4"/>
    <w:lvl w:ilvl="0" w:tplc="17906940">
      <w:start w:val="1"/>
      <w:numFmt w:val="bullet"/>
      <w:lvlText w:val=""/>
      <w:lvlJc w:val="left"/>
      <w:pPr>
        <w:ind w:left="578" w:hanging="360"/>
      </w:pPr>
      <w:rPr>
        <w:rFonts w:ascii="Symbol" w:hAnsi="Symbol" w:hint="default"/>
        <w:color w:val="auto"/>
      </w:rPr>
    </w:lvl>
    <w:lvl w:ilvl="1" w:tplc="340A0003" w:tentative="1">
      <w:start w:val="1"/>
      <w:numFmt w:val="bullet"/>
      <w:lvlText w:val="o"/>
      <w:lvlJc w:val="left"/>
      <w:pPr>
        <w:ind w:left="1298" w:hanging="360"/>
      </w:pPr>
      <w:rPr>
        <w:rFonts w:ascii="Courier New" w:hAnsi="Courier New" w:cs="Courier New" w:hint="default"/>
      </w:rPr>
    </w:lvl>
    <w:lvl w:ilvl="2" w:tplc="340A0005" w:tentative="1">
      <w:start w:val="1"/>
      <w:numFmt w:val="bullet"/>
      <w:lvlText w:val=""/>
      <w:lvlJc w:val="left"/>
      <w:pPr>
        <w:ind w:left="2018" w:hanging="360"/>
      </w:pPr>
      <w:rPr>
        <w:rFonts w:ascii="Wingdings" w:hAnsi="Wingdings" w:hint="default"/>
      </w:rPr>
    </w:lvl>
    <w:lvl w:ilvl="3" w:tplc="340A0001" w:tentative="1">
      <w:start w:val="1"/>
      <w:numFmt w:val="bullet"/>
      <w:lvlText w:val=""/>
      <w:lvlJc w:val="left"/>
      <w:pPr>
        <w:ind w:left="2738" w:hanging="360"/>
      </w:pPr>
      <w:rPr>
        <w:rFonts w:ascii="Symbol" w:hAnsi="Symbol" w:hint="default"/>
      </w:rPr>
    </w:lvl>
    <w:lvl w:ilvl="4" w:tplc="340A0003" w:tentative="1">
      <w:start w:val="1"/>
      <w:numFmt w:val="bullet"/>
      <w:lvlText w:val="o"/>
      <w:lvlJc w:val="left"/>
      <w:pPr>
        <w:ind w:left="3458" w:hanging="360"/>
      </w:pPr>
      <w:rPr>
        <w:rFonts w:ascii="Courier New" w:hAnsi="Courier New" w:cs="Courier New" w:hint="default"/>
      </w:rPr>
    </w:lvl>
    <w:lvl w:ilvl="5" w:tplc="340A0005" w:tentative="1">
      <w:start w:val="1"/>
      <w:numFmt w:val="bullet"/>
      <w:lvlText w:val=""/>
      <w:lvlJc w:val="left"/>
      <w:pPr>
        <w:ind w:left="4178" w:hanging="360"/>
      </w:pPr>
      <w:rPr>
        <w:rFonts w:ascii="Wingdings" w:hAnsi="Wingdings" w:hint="default"/>
      </w:rPr>
    </w:lvl>
    <w:lvl w:ilvl="6" w:tplc="340A0001" w:tentative="1">
      <w:start w:val="1"/>
      <w:numFmt w:val="bullet"/>
      <w:lvlText w:val=""/>
      <w:lvlJc w:val="left"/>
      <w:pPr>
        <w:ind w:left="4898" w:hanging="360"/>
      </w:pPr>
      <w:rPr>
        <w:rFonts w:ascii="Symbol" w:hAnsi="Symbol" w:hint="default"/>
      </w:rPr>
    </w:lvl>
    <w:lvl w:ilvl="7" w:tplc="340A0003" w:tentative="1">
      <w:start w:val="1"/>
      <w:numFmt w:val="bullet"/>
      <w:lvlText w:val="o"/>
      <w:lvlJc w:val="left"/>
      <w:pPr>
        <w:ind w:left="5618" w:hanging="360"/>
      </w:pPr>
      <w:rPr>
        <w:rFonts w:ascii="Courier New" w:hAnsi="Courier New" w:cs="Courier New" w:hint="default"/>
      </w:rPr>
    </w:lvl>
    <w:lvl w:ilvl="8" w:tplc="340A0005" w:tentative="1">
      <w:start w:val="1"/>
      <w:numFmt w:val="bullet"/>
      <w:lvlText w:val=""/>
      <w:lvlJc w:val="left"/>
      <w:pPr>
        <w:ind w:left="6338" w:hanging="360"/>
      </w:pPr>
      <w:rPr>
        <w:rFonts w:ascii="Wingdings" w:hAnsi="Wingdings" w:hint="default"/>
      </w:rPr>
    </w:lvl>
  </w:abstractNum>
  <w:abstractNum w:abstractNumId="3">
    <w:nsid w:val="0DE82420"/>
    <w:multiLevelType w:val="hybridMultilevel"/>
    <w:tmpl w:val="47FE48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F125230"/>
    <w:multiLevelType w:val="hybridMultilevel"/>
    <w:tmpl w:val="77A44D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FDE5FBD"/>
    <w:multiLevelType w:val="hybridMultilevel"/>
    <w:tmpl w:val="5A40BA9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E83ECE"/>
    <w:multiLevelType w:val="hybridMultilevel"/>
    <w:tmpl w:val="12AE063E"/>
    <w:lvl w:ilvl="0" w:tplc="FAB81892">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14E1F3F"/>
    <w:multiLevelType w:val="hybridMultilevel"/>
    <w:tmpl w:val="E840878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5D24EFE"/>
    <w:multiLevelType w:val="multilevel"/>
    <w:tmpl w:val="3FF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A49D9"/>
    <w:multiLevelType w:val="hybridMultilevel"/>
    <w:tmpl w:val="831687F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EEF5ECA"/>
    <w:multiLevelType w:val="hybridMultilevel"/>
    <w:tmpl w:val="717861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9C94508"/>
    <w:multiLevelType w:val="hybridMultilevel"/>
    <w:tmpl w:val="0772FBD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775ABC"/>
    <w:multiLevelType w:val="hybridMultilevel"/>
    <w:tmpl w:val="8B2824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E024820"/>
    <w:multiLevelType w:val="hybridMultilevel"/>
    <w:tmpl w:val="4A225D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2FE73FA"/>
    <w:multiLevelType w:val="hybridMultilevel"/>
    <w:tmpl w:val="2050E596"/>
    <w:lvl w:ilvl="0" w:tplc="17906940">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32301B2"/>
    <w:multiLevelType w:val="hybridMultilevel"/>
    <w:tmpl w:val="1032A8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5291EBB"/>
    <w:multiLevelType w:val="hybridMultilevel"/>
    <w:tmpl w:val="65E2F8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63A1F7A"/>
    <w:multiLevelType w:val="hybridMultilevel"/>
    <w:tmpl w:val="7CDA1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8F9675B"/>
    <w:multiLevelType w:val="hybridMultilevel"/>
    <w:tmpl w:val="C83AEE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E713DB1"/>
    <w:multiLevelType w:val="hybridMultilevel"/>
    <w:tmpl w:val="83AE17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EE64A44"/>
    <w:multiLevelType w:val="hybridMultilevel"/>
    <w:tmpl w:val="8B2824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A182EC2"/>
    <w:multiLevelType w:val="hybridMultilevel"/>
    <w:tmpl w:val="F0AA34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BEC5AE4"/>
    <w:multiLevelType w:val="hybridMultilevel"/>
    <w:tmpl w:val="392CB8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C580F45"/>
    <w:multiLevelType w:val="hybridMultilevel"/>
    <w:tmpl w:val="EDF20598"/>
    <w:lvl w:ilvl="0" w:tplc="17906940">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D2B4312"/>
    <w:multiLevelType w:val="hybridMultilevel"/>
    <w:tmpl w:val="B0EE36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EC7764B"/>
    <w:multiLevelType w:val="multilevel"/>
    <w:tmpl w:val="DFC6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693920"/>
    <w:multiLevelType w:val="hybridMultilevel"/>
    <w:tmpl w:val="70F29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2263A05"/>
    <w:multiLevelType w:val="hybridMultilevel"/>
    <w:tmpl w:val="378439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63D307D"/>
    <w:multiLevelType w:val="multilevel"/>
    <w:tmpl w:val="E15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5D653F"/>
    <w:multiLevelType w:val="hybridMultilevel"/>
    <w:tmpl w:val="D294EF3A"/>
    <w:lvl w:ilvl="0" w:tplc="043CCFC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167EF7"/>
    <w:multiLevelType w:val="hybridMultilevel"/>
    <w:tmpl w:val="259646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64391E00"/>
    <w:multiLevelType w:val="hybridMultilevel"/>
    <w:tmpl w:val="8B2824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C20FC6"/>
    <w:multiLevelType w:val="hybridMultilevel"/>
    <w:tmpl w:val="AC501F84"/>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D16403F"/>
    <w:multiLevelType w:val="hybridMultilevel"/>
    <w:tmpl w:val="CA28E5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6D830DA0"/>
    <w:multiLevelType w:val="hybridMultilevel"/>
    <w:tmpl w:val="C5B8B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6EBB4529"/>
    <w:multiLevelType w:val="multilevel"/>
    <w:tmpl w:val="CD60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001BA4"/>
    <w:multiLevelType w:val="multilevel"/>
    <w:tmpl w:val="235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1F4FF4"/>
    <w:multiLevelType w:val="hybridMultilevel"/>
    <w:tmpl w:val="082252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24506B0"/>
    <w:multiLevelType w:val="hybridMultilevel"/>
    <w:tmpl w:val="5CBAD6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7A9E5809"/>
    <w:multiLevelType w:val="hybridMultilevel"/>
    <w:tmpl w:val="0EF4EDEA"/>
    <w:lvl w:ilvl="0" w:tplc="17906940">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AB12745"/>
    <w:multiLevelType w:val="hybridMultilevel"/>
    <w:tmpl w:val="BA5CFDF6"/>
    <w:lvl w:ilvl="0" w:tplc="17906940">
      <w:start w:val="1"/>
      <w:numFmt w:val="bullet"/>
      <w:lvlText w:val=""/>
      <w:lvlJc w:val="left"/>
      <w:pPr>
        <w:ind w:left="765" w:hanging="360"/>
      </w:pPr>
      <w:rPr>
        <w:rFonts w:ascii="Symbol" w:hAnsi="Symbol" w:hint="default"/>
        <w:color w:val="auto"/>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41">
    <w:nsid w:val="7D5742CF"/>
    <w:multiLevelType w:val="hybridMultilevel"/>
    <w:tmpl w:val="98323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7EB82EF6"/>
    <w:multiLevelType w:val="hybridMultilevel"/>
    <w:tmpl w:val="4A88B0B2"/>
    <w:lvl w:ilvl="0" w:tplc="17906940">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0"/>
  </w:num>
  <w:num w:numId="4">
    <w:abstractNumId w:val="1"/>
  </w:num>
  <w:num w:numId="5">
    <w:abstractNumId w:val="38"/>
  </w:num>
  <w:num w:numId="6">
    <w:abstractNumId w:val="3"/>
  </w:num>
  <w:num w:numId="7">
    <w:abstractNumId w:val="34"/>
  </w:num>
  <w:num w:numId="8">
    <w:abstractNumId w:val="15"/>
  </w:num>
  <w:num w:numId="9">
    <w:abstractNumId w:val="9"/>
  </w:num>
  <w:num w:numId="10">
    <w:abstractNumId w:val="24"/>
  </w:num>
  <w:num w:numId="11">
    <w:abstractNumId w:val="21"/>
  </w:num>
  <w:num w:numId="12">
    <w:abstractNumId w:val="26"/>
  </w:num>
  <w:num w:numId="13">
    <w:abstractNumId w:val="18"/>
  </w:num>
  <w:num w:numId="14">
    <w:abstractNumId w:val="16"/>
  </w:num>
  <w:num w:numId="15">
    <w:abstractNumId w:val="22"/>
  </w:num>
  <w:num w:numId="16">
    <w:abstractNumId w:val="13"/>
  </w:num>
  <w:num w:numId="17">
    <w:abstractNumId w:val="10"/>
  </w:num>
  <w:num w:numId="18">
    <w:abstractNumId w:val="6"/>
  </w:num>
  <w:num w:numId="19">
    <w:abstractNumId w:val="17"/>
  </w:num>
  <w:num w:numId="20">
    <w:abstractNumId w:val="37"/>
  </w:num>
  <w:num w:numId="21">
    <w:abstractNumId w:val="27"/>
  </w:num>
  <w:num w:numId="22">
    <w:abstractNumId w:val="42"/>
  </w:num>
  <w:num w:numId="23">
    <w:abstractNumId w:val="23"/>
  </w:num>
  <w:num w:numId="24">
    <w:abstractNumId w:val="39"/>
  </w:num>
  <w:num w:numId="25">
    <w:abstractNumId w:val="0"/>
  </w:num>
  <w:num w:numId="26">
    <w:abstractNumId w:val="40"/>
  </w:num>
  <w:num w:numId="27">
    <w:abstractNumId w:val="2"/>
  </w:num>
  <w:num w:numId="28">
    <w:abstractNumId w:val="29"/>
  </w:num>
  <w:num w:numId="29">
    <w:abstractNumId w:val="14"/>
  </w:num>
  <w:num w:numId="30">
    <w:abstractNumId w:val="20"/>
  </w:num>
  <w:num w:numId="31">
    <w:abstractNumId w:val="11"/>
  </w:num>
  <w:num w:numId="32">
    <w:abstractNumId w:val="31"/>
  </w:num>
  <w:num w:numId="33">
    <w:abstractNumId w:val="12"/>
  </w:num>
  <w:num w:numId="34">
    <w:abstractNumId w:val="28"/>
  </w:num>
  <w:num w:numId="35">
    <w:abstractNumId w:val="35"/>
  </w:num>
  <w:num w:numId="36">
    <w:abstractNumId w:val="36"/>
  </w:num>
  <w:num w:numId="37">
    <w:abstractNumId w:val="8"/>
  </w:num>
  <w:num w:numId="38">
    <w:abstractNumId w:val="25"/>
  </w:num>
  <w:num w:numId="39">
    <w:abstractNumId w:val="32"/>
  </w:num>
  <w:num w:numId="40">
    <w:abstractNumId w:val="4"/>
  </w:num>
  <w:num w:numId="41">
    <w:abstractNumId w:val="19"/>
  </w:num>
  <w:num w:numId="42">
    <w:abstractNumId w:val="7"/>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321607"/>
    <w:rsid w:val="0009572F"/>
    <w:rsid w:val="000E0E66"/>
    <w:rsid w:val="001215E4"/>
    <w:rsid w:val="001353C8"/>
    <w:rsid w:val="00185CC9"/>
    <w:rsid w:val="002806A6"/>
    <w:rsid w:val="00291C11"/>
    <w:rsid w:val="00321607"/>
    <w:rsid w:val="00333847"/>
    <w:rsid w:val="003E1C45"/>
    <w:rsid w:val="004F2DF8"/>
    <w:rsid w:val="005916D3"/>
    <w:rsid w:val="005D7065"/>
    <w:rsid w:val="00625264"/>
    <w:rsid w:val="00640E26"/>
    <w:rsid w:val="00656891"/>
    <w:rsid w:val="00662543"/>
    <w:rsid w:val="006B2393"/>
    <w:rsid w:val="006F3144"/>
    <w:rsid w:val="0070370D"/>
    <w:rsid w:val="007146E1"/>
    <w:rsid w:val="00732FE7"/>
    <w:rsid w:val="00756237"/>
    <w:rsid w:val="007A3A0A"/>
    <w:rsid w:val="007D676F"/>
    <w:rsid w:val="00807BD1"/>
    <w:rsid w:val="008342C5"/>
    <w:rsid w:val="00961377"/>
    <w:rsid w:val="009A3696"/>
    <w:rsid w:val="00B023D1"/>
    <w:rsid w:val="00BA5912"/>
    <w:rsid w:val="00BD1DD6"/>
    <w:rsid w:val="00BE77FC"/>
    <w:rsid w:val="00C12874"/>
    <w:rsid w:val="00C341CA"/>
    <w:rsid w:val="00C530BA"/>
    <w:rsid w:val="00C63ACD"/>
    <w:rsid w:val="00D06E01"/>
    <w:rsid w:val="00D173A2"/>
    <w:rsid w:val="00D43D1E"/>
    <w:rsid w:val="00D56DEB"/>
    <w:rsid w:val="00D57032"/>
    <w:rsid w:val="00D613AE"/>
    <w:rsid w:val="00DE3B36"/>
    <w:rsid w:val="00DE478C"/>
    <w:rsid w:val="00E07500"/>
    <w:rsid w:val="00E16ED4"/>
    <w:rsid w:val="00E93AE2"/>
    <w:rsid w:val="00F60BF8"/>
    <w:rsid w:val="00F93C9C"/>
    <w:rsid w:val="00FE79F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16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607"/>
    <w:rPr>
      <w:rFonts w:ascii="Tahoma" w:hAnsi="Tahoma" w:cs="Tahoma"/>
      <w:sz w:val="16"/>
      <w:szCs w:val="16"/>
    </w:rPr>
  </w:style>
  <w:style w:type="paragraph" w:styleId="Prrafodelista">
    <w:name w:val="List Paragraph"/>
    <w:basedOn w:val="Normal"/>
    <w:uiPriority w:val="34"/>
    <w:qFormat/>
    <w:rsid w:val="00321607"/>
    <w:pPr>
      <w:ind w:left="720"/>
      <w:contextualSpacing/>
    </w:pPr>
  </w:style>
  <w:style w:type="paragraph" w:styleId="NormalWeb">
    <w:name w:val="Normal (Web)"/>
    <w:basedOn w:val="Normal"/>
    <w:uiPriority w:val="99"/>
    <w:unhideWhenUsed/>
    <w:rsid w:val="0070370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Default">
    <w:name w:val="Default"/>
    <w:rsid w:val="00662543"/>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662543"/>
    <w:rPr>
      <w:color w:val="0000FF" w:themeColor="hyperlink"/>
      <w:u w:val="single"/>
    </w:rPr>
  </w:style>
  <w:style w:type="table" w:styleId="Tablaconcuadrcula">
    <w:name w:val="Table Grid"/>
    <w:basedOn w:val="Tablanormal"/>
    <w:uiPriority w:val="59"/>
    <w:rsid w:val="00DE47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basedOn w:val="Fuentedeprrafopredeter"/>
    <w:uiPriority w:val="22"/>
    <w:qFormat/>
    <w:rsid w:val="00E16ED4"/>
    <w:rPr>
      <w:b/>
      <w:bCs/>
    </w:rPr>
  </w:style>
  <w:style w:type="character" w:styleId="nfasis">
    <w:name w:val="Emphasis"/>
    <w:basedOn w:val="Fuentedeprrafopredeter"/>
    <w:uiPriority w:val="20"/>
    <w:qFormat/>
    <w:rsid w:val="006F3144"/>
    <w:rPr>
      <w:i/>
      <w:iCs/>
    </w:rPr>
  </w:style>
</w:styles>
</file>

<file path=word/webSettings.xml><?xml version="1.0" encoding="utf-8"?>
<w:webSettings xmlns:r="http://schemas.openxmlformats.org/officeDocument/2006/relationships" xmlns:w="http://schemas.openxmlformats.org/wordprocessingml/2006/main">
  <w:divs>
    <w:div w:id="131603991">
      <w:bodyDiv w:val="1"/>
      <w:marLeft w:val="0"/>
      <w:marRight w:val="0"/>
      <w:marTop w:val="0"/>
      <w:marBottom w:val="0"/>
      <w:divBdr>
        <w:top w:val="none" w:sz="0" w:space="0" w:color="auto"/>
        <w:left w:val="none" w:sz="0" w:space="0" w:color="auto"/>
        <w:bottom w:val="none" w:sz="0" w:space="0" w:color="auto"/>
        <w:right w:val="none" w:sz="0" w:space="0" w:color="auto"/>
      </w:divBdr>
    </w:div>
    <w:div w:id="241720695">
      <w:bodyDiv w:val="1"/>
      <w:marLeft w:val="0"/>
      <w:marRight w:val="0"/>
      <w:marTop w:val="0"/>
      <w:marBottom w:val="0"/>
      <w:divBdr>
        <w:top w:val="none" w:sz="0" w:space="0" w:color="auto"/>
        <w:left w:val="none" w:sz="0" w:space="0" w:color="auto"/>
        <w:bottom w:val="none" w:sz="0" w:space="0" w:color="auto"/>
        <w:right w:val="none" w:sz="0" w:space="0" w:color="auto"/>
      </w:divBdr>
    </w:div>
    <w:div w:id="514148720">
      <w:bodyDiv w:val="1"/>
      <w:marLeft w:val="0"/>
      <w:marRight w:val="0"/>
      <w:marTop w:val="0"/>
      <w:marBottom w:val="0"/>
      <w:divBdr>
        <w:top w:val="none" w:sz="0" w:space="0" w:color="auto"/>
        <w:left w:val="none" w:sz="0" w:space="0" w:color="auto"/>
        <w:bottom w:val="none" w:sz="0" w:space="0" w:color="auto"/>
        <w:right w:val="none" w:sz="0" w:space="0" w:color="auto"/>
      </w:divBdr>
    </w:div>
    <w:div w:id="994918216">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937329123">
      <w:bodyDiv w:val="1"/>
      <w:marLeft w:val="0"/>
      <w:marRight w:val="0"/>
      <w:marTop w:val="0"/>
      <w:marBottom w:val="0"/>
      <w:divBdr>
        <w:top w:val="none" w:sz="0" w:space="0" w:color="auto"/>
        <w:left w:val="none" w:sz="0" w:space="0" w:color="auto"/>
        <w:bottom w:val="none" w:sz="0" w:space="0" w:color="auto"/>
        <w:right w:val="none" w:sz="0" w:space="0" w:color="auto"/>
      </w:divBdr>
    </w:div>
    <w:div w:id="2051150367">
      <w:bodyDiv w:val="1"/>
      <w:marLeft w:val="0"/>
      <w:marRight w:val="0"/>
      <w:marTop w:val="0"/>
      <w:marBottom w:val="0"/>
      <w:divBdr>
        <w:top w:val="none" w:sz="0" w:space="0" w:color="auto"/>
        <w:left w:val="none" w:sz="0" w:space="0" w:color="auto"/>
        <w:bottom w:val="none" w:sz="0" w:space="0" w:color="auto"/>
        <w:right w:val="none" w:sz="0" w:space="0" w:color="auto"/>
      </w:divBdr>
    </w:div>
    <w:div w:id="20571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4</Pages>
  <Words>2052</Words>
  <Characters>11287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9</cp:revision>
  <dcterms:created xsi:type="dcterms:W3CDTF">2020-08-02T02:32:00Z</dcterms:created>
  <dcterms:modified xsi:type="dcterms:W3CDTF">2020-08-02T23:58:00Z</dcterms:modified>
</cp:coreProperties>
</file>