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B2" w:rsidRDefault="00D92CB2" w:rsidP="00D92CB2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D92CB2" w:rsidRDefault="00D92CB2" w:rsidP="00D92CB2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92CB2" w:rsidTr="00D04504"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24</w:t>
            </w: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25</w:t>
            </w: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26</w:t>
            </w: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27</w:t>
            </w:r>
          </w:p>
        </w:tc>
        <w:tc>
          <w:tcPr>
            <w:tcW w:w="2600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28</w:t>
            </w:r>
          </w:p>
        </w:tc>
      </w:tr>
      <w:tr w:rsidR="00D92CB2" w:rsidTr="00D04504"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CB2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</w:t>
            </w:r>
            <w:r>
              <w:rPr>
                <w:rFonts w:ascii="Century Gothic" w:hAnsi="Century Gothic"/>
                <w:sz w:val="20"/>
                <w:szCs w:val="20"/>
              </w:rPr>
              <w:t>ulación silábica, silaba final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</w:t>
            </w:r>
            <w:r>
              <w:rPr>
                <w:rFonts w:ascii="Century Gothic" w:hAnsi="Century Gothic"/>
                <w:sz w:val="20"/>
                <w:szCs w:val="20"/>
              </w:rPr>
              <w:t>eros hasta el 20, mayor que, menor que.</w:t>
            </w: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</w:t>
            </w:r>
            <w:r>
              <w:rPr>
                <w:rFonts w:ascii="Century Gothic" w:hAnsi="Century Gothic"/>
                <w:sz w:val="20"/>
                <w:szCs w:val="20"/>
              </w:rPr>
              <w:t>ulación silábica, silaba final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CB2" w:rsidRPr="00861C25" w:rsidRDefault="00D92CB2" w:rsidP="00D92C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mayor que, menor que.</w:t>
            </w:r>
          </w:p>
        </w:tc>
        <w:tc>
          <w:tcPr>
            <w:tcW w:w="2600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CB2" w:rsidRPr="005D125A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Texto literario, el poema.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92CB2" w:rsidTr="00D04504"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técnica puntillismo con base de música clásica. </w:t>
            </w:r>
          </w:p>
        </w:tc>
        <w:tc>
          <w:tcPr>
            <w:tcW w:w="2599" w:type="dxa"/>
          </w:tcPr>
          <w:p w:rsidR="00D92CB2" w:rsidRDefault="00D92CB2" w:rsidP="00D92C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D92CB2" w:rsidRPr="00861C25" w:rsidRDefault="00D92CB2" w:rsidP="00D92CB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Seres vivos y objetos inertes.</w:t>
            </w:r>
          </w:p>
          <w:p w:rsidR="00D92CB2" w:rsidRPr="00861C25" w:rsidRDefault="00D92CB2" w:rsidP="00D92C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D92CB2" w:rsidRDefault="00D92CB2" w:rsidP="00D92C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D92CB2" w:rsidRDefault="00D92CB2" w:rsidP="00D92CB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 w:rsidR="009F1DC7">
              <w:rPr>
                <w:rFonts w:ascii="Century Gothic" w:hAnsi="Century Gothic"/>
                <w:sz w:val="20"/>
                <w:szCs w:val="20"/>
              </w:rPr>
              <w:t>celebración 18 de septiembre</w:t>
            </w:r>
          </w:p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D92CB2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CB2" w:rsidRPr="00861C25" w:rsidRDefault="00D92CB2" w:rsidP="00D92C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números hasta el 20, mayor que, menor que.</w:t>
            </w:r>
          </w:p>
        </w:tc>
      </w:tr>
      <w:tr w:rsidR="00D92CB2" w:rsidTr="00D04504">
        <w:tc>
          <w:tcPr>
            <w:tcW w:w="2599" w:type="dxa"/>
          </w:tcPr>
          <w:p w:rsidR="00D92CB2" w:rsidRPr="005D125A" w:rsidRDefault="00D92CB2" w:rsidP="00D045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D92CB2" w:rsidRPr="00861C25" w:rsidRDefault="00D92CB2" w:rsidP="00D045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92CB2" w:rsidRDefault="00D92CB2" w:rsidP="00D92CB2">
      <w:pPr>
        <w:jc w:val="both"/>
        <w:rPr>
          <w:rFonts w:ascii="Century Gothic" w:hAnsi="Century Gothic"/>
          <w:b/>
          <w:sz w:val="28"/>
          <w:szCs w:val="28"/>
        </w:rPr>
      </w:pPr>
    </w:p>
    <w:p w:rsidR="00D92CB2" w:rsidRDefault="00D92CB2" w:rsidP="00D92CB2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“ACTIVIDAD</w:t>
      </w:r>
      <w:r>
        <w:rPr>
          <w:rFonts w:ascii="Century Gothic" w:hAnsi="Century Gothic"/>
          <w:b/>
          <w:sz w:val="28"/>
          <w:szCs w:val="28"/>
        </w:rPr>
        <w:t>ES AGOSTO 2020” en la semana “24 AL 28</w:t>
      </w:r>
      <w:r>
        <w:rPr>
          <w:rFonts w:ascii="Century Gothic" w:hAnsi="Century Gothic"/>
          <w:b/>
          <w:sz w:val="28"/>
          <w:szCs w:val="28"/>
        </w:rPr>
        <w:t xml:space="preserve"> DE AGOSTO”, en las carpetas de los días correspondientes. </w:t>
      </w:r>
      <w:bookmarkStart w:id="0" w:name="_GoBack"/>
      <w:bookmarkEnd w:id="0"/>
    </w:p>
    <w:p w:rsidR="00D92CB2" w:rsidRDefault="00D92CB2" w:rsidP="00D92CB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</w:t>
      </w:r>
      <w:r w:rsidR="00692F2B">
        <w:rPr>
          <w:rFonts w:ascii="Century Gothic" w:hAnsi="Century Gothic"/>
          <w:b/>
          <w:sz w:val="28"/>
          <w:szCs w:val="28"/>
        </w:rPr>
        <w:t>*]</w:t>
      </w:r>
    </w:p>
    <w:p w:rsidR="00692F2B" w:rsidRPr="00861C25" w:rsidRDefault="00692F2B" w:rsidP="00D92CB2">
      <w:pPr>
        <w:rPr>
          <w:rFonts w:ascii="Century Gothic" w:hAnsi="Century Gothic"/>
          <w:b/>
          <w:sz w:val="28"/>
          <w:szCs w:val="28"/>
        </w:rPr>
      </w:pPr>
    </w:p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D92CB2" w:rsidRDefault="00D92CB2" w:rsidP="00D92CB2"/>
    <w:p w:rsidR="00E924F5" w:rsidRDefault="009F1DC7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B2"/>
    <w:rsid w:val="004E092E"/>
    <w:rsid w:val="00692F2B"/>
    <w:rsid w:val="009F1DC7"/>
    <w:rsid w:val="00D52C4E"/>
    <w:rsid w:val="00D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2400"/>
  <w15:chartTrackingRefBased/>
  <w15:docId w15:val="{4951F763-E7F9-4D3C-B8D7-9F221DC3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2020-08-21T17:13:00Z</dcterms:created>
  <dcterms:modified xsi:type="dcterms:W3CDTF">2020-08-21T21:27:00Z</dcterms:modified>
</cp:coreProperties>
</file>