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1A" w:rsidRDefault="00177F1A"/>
    <w:p w:rsidR="00177F1A" w:rsidRDefault="00177F1A">
      <w:r>
        <w:t xml:space="preserve"> </w:t>
      </w: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72DCC51B" wp14:editId="1A828137">
            <wp:simplePos x="0" y="0"/>
            <wp:positionH relativeFrom="column">
              <wp:posOffset>-613410</wp:posOffset>
            </wp:positionH>
            <wp:positionV relativeFrom="paragraph">
              <wp:posOffset>-595630</wp:posOffset>
            </wp:positionV>
            <wp:extent cx="1600200" cy="600075"/>
            <wp:effectExtent l="0" t="0" r="0" b="9525"/>
            <wp:wrapNone/>
            <wp:docPr id="1" name="Imagen 1" descr="Logo Esc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scue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536" cy="600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</w:t>
      </w:r>
    </w:p>
    <w:p w:rsidR="00D21E49" w:rsidRDefault="00177F1A" w:rsidP="00D21E49">
      <w:pPr>
        <w:jc w:val="center"/>
        <w:rPr>
          <w:b/>
          <w:u w:val="single"/>
        </w:rPr>
      </w:pPr>
      <w:r w:rsidRPr="00177F1A">
        <w:rPr>
          <w:b/>
          <w:u w:val="single"/>
        </w:rPr>
        <w:t>GUÍA DE CONSOLIDACIÓN</w:t>
      </w:r>
      <w:r>
        <w:rPr>
          <w:b/>
          <w:u w:val="single"/>
        </w:rPr>
        <w:t xml:space="preserve"> </w:t>
      </w:r>
      <w:r w:rsidRPr="00177F1A">
        <w:rPr>
          <w:b/>
          <w:u w:val="single"/>
        </w:rPr>
        <w:t>DE APRENDIZAJES</w:t>
      </w:r>
    </w:p>
    <w:p w:rsidR="00E4026F" w:rsidRPr="00D21E49" w:rsidRDefault="00177F1A" w:rsidP="00D21E49">
      <w:pPr>
        <w:jc w:val="center"/>
        <w:rPr>
          <w:b/>
          <w:u w:val="single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9E6B57" wp14:editId="6888C152">
                <wp:simplePos x="0" y="0"/>
                <wp:positionH relativeFrom="column">
                  <wp:posOffset>-89535</wp:posOffset>
                </wp:positionH>
                <wp:positionV relativeFrom="paragraph">
                  <wp:posOffset>224155</wp:posOffset>
                </wp:positionV>
                <wp:extent cx="5953125" cy="21812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181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A77" w:rsidRDefault="00640A77" w:rsidP="00177F1A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Hola, espero que se encuentren bien. Esta semana, luego de que revisen los resultados de su evaluación, nos dedicaremos a hacer un reforzamiento de aquellos aprendizajes que tuvieron menos resultados.</w:t>
                            </w:r>
                          </w:p>
                          <w:p w:rsidR="00640A77" w:rsidRDefault="00640A77" w:rsidP="00177F1A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Para esto, les invito a leer la guía y a resolver las actividades. </w:t>
                            </w:r>
                          </w:p>
                          <w:p w:rsidR="00640A77" w:rsidRDefault="00640A77" w:rsidP="00177F1A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Si tienen alguna duda sobre su evaluación, no duden en escribirme a </w:t>
                            </w:r>
                          </w:p>
                          <w:p w:rsidR="00640A77" w:rsidRDefault="00640A77" w:rsidP="00177F1A">
                            <w:pPr>
                              <w:rPr>
                                <w:color w:val="66003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F1A">
                              <w:rPr>
                                <w:color w:val="66003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hyperlink r:id="rId8" w:history="1">
                              <w:r w:rsidRPr="00177F1A">
                                <w:rPr>
                                  <w:rStyle w:val="Hipervnculo"/>
                                  <w:color w:val="660033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hernan.martinez@laprovidenciarecoleta.cl</w:t>
                              </w:r>
                            </w:hyperlink>
                          </w:p>
                          <w:p w:rsidR="00640A77" w:rsidRPr="00177F1A" w:rsidRDefault="00640A77" w:rsidP="00177F1A">
                            <w:pPr>
                              <w:rPr>
                                <w:color w:val="66003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66003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Pr="00177F1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Saludos y por favor sigan cuidándose</w:t>
                            </w:r>
                          </w:p>
                          <w:p w:rsidR="00640A77" w:rsidRPr="00177F1A" w:rsidRDefault="00640A77" w:rsidP="00177F1A">
                            <w:pPr>
                              <w:rPr>
                                <w:color w:val="7030A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E6B57" id="Rectángulo 2" o:spid="_x0000_s1026" style="position:absolute;left:0;text-align:left;margin-left:-7.05pt;margin-top:17.65pt;width:468.75pt;height:171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" fillcolor="#5b9bd5 [3204]" strokecolor="#1f4d78 [1604]" strokeweight="1pt">
                <v:textbox>
                  <w:txbxContent>
                    <w:p w:rsidR="00640A77" w:rsidRDefault="00640A77" w:rsidP="00177F1A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Hola, espero que se encuentren bien. Esta semana, luego de que revisen los resultados de su evaluación, nos dedicaremos a hacer un reforzamiento de aquellos aprendizajes que tuvieron menos resultados.</w:t>
                      </w:r>
                    </w:p>
                    <w:p w:rsidR="00640A77" w:rsidRDefault="00640A77" w:rsidP="00177F1A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Para esto, les invito a leer la guía y a resolver las actividades. </w:t>
                      </w:r>
                    </w:p>
                    <w:p w:rsidR="00640A77" w:rsidRDefault="00640A77" w:rsidP="00177F1A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Si tienen alguna duda sobre su evaluación, no duden en escribirme a </w:t>
                      </w:r>
                    </w:p>
                    <w:p w:rsidR="00640A77" w:rsidRDefault="00640A77" w:rsidP="00177F1A">
                      <w:pPr>
                        <w:rPr>
                          <w:color w:val="66003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7F1A">
                        <w:rPr>
                          <w:color w:val="66003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hyperlink r:id="rId9" w:history="1">
                        <w:r w:rsidRPr="00177F1A">
                          <w:rPr>
                            <w:rStyle w:val="Hipervnculo"/>
                            <w:color w:val="66003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hernan.martinez@laprovidenciarecoleta.cl</w:t>
                        </w:r>
                      </w:hyperlink>
                    </w:p>
                    <w:p w:rsidR="00640A77" w:rsidRPr="00177F1A" w:rsidRDefault="00640A77" w:rsidP="00177F1A">
                      <w:pPr>
                        <w:rPr>
                          <w:color w:val="66003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66003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Pr="00177F1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Saludos y por favor sigan cuidándose</w:t>
                      </w:r>
                    </w:p>
                    <w:p w:rsidR="00640A77" w:rsidRPr="00177F1A" w:rsidRDefault="00640A77" w:rsidP="00177F1A">
                      <w:pPr>
                        <w:rPr>
                          <w:color w:val="7030A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4026F" w:rsidRPr="00E4026F" w:rsidRDefault="00E4026F" w:rsidP="00E4026F"/>
    <w:p w:rsidR="00E4026F" w:rsidRPr="00E4026F" w:rsidRDefault="00E4026F" w:rsidP="00E4026F"/>
    <w:p w:rsidR="00E4026F" w:rsidRPr="00E4026F" w:rsidRDefault="00E4026F" w:rsidP="00E4026F"/>
    <w:p w:rsidR="00E4026F" w:rsidRPr="00E4026F" w:rsidRDefault="00E4026F" w:rsidP="00E4026F"/>
    <w:p w:rsidR="00E4026F" w:rsidRPr="00E4026F" w:rsidRDefault="00E4026F" w:rsidP="00E4026F"/>
    <w:p w:rsidR="00E4026F" w:rsidRPr="00E4026F" w:rsidRDefault="00E4026F" w:rsidP="00E4026F"/>
    <w:p w:rsidR="00E4026F" w:rsidRPr="00E4026F" w:rsidRDefault="00E4026F" w:rsidP="00E4026F"/>
    <w:p w:rsidR="00E4026F" w:rsidRPr="00E4026F" w:rsidRDefault="00E4026F" w:rsidP="00E4026F"/>
    <w:p w:rsidR="00E4026F" w:rsidRDefault="00E4026F" w:rsidP="00E4026F"/>
    <w:p w:rsidR="00640A77" w:rsidRDefault="00640A77" w:rsidP="00640A77">
      <w:pPr>
        <w:jc w:val="center"/>
      </w:pPr>
      <w:r w:rsidRPr="00640A77">
        <w:rPr>
          <w:noProof/>
          <w:lang w:eastAsia="es-CL"/>
        </w:rPr>
        <w:drawing>
          <wp:inline distT="0" distB="0" distL="0" distR="0">
            <wp:extent cx="3686175" cy="2190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086" w:rsidRPr="001E4B96" w:rsidRDefault="00D26086" w:rsidP="00E4026F">
      <w:pPr>
        <w:tabs>
          <w:tab w:val="left" w:pos="2745"/>
        </w:tabs>
        <w:rPr>
          <w:sz w:val="28"/>
          <w:szCs w:val="28"/>
        </w:rPr>
      </w:pPr>
    </w:p>
    <w:p w:rsidR="00177F1A" w:rsidRDefault="00D51428" w:rsidP="00D51428">
      <w:pPr>
        <w:tabs>
          <w:tab w:val="left" w:pos="1665"/>
        </w:tabs>
      </w:pPr>
      <w:r w:rsidRPr="00D51428">
        <w:rPr>
          <w:noProof/>
          <w:lang w:eastAsia="es-CL"/>
        </w:rPr>
        <w:drawing>
          <wp:inline distT="0" distB="0" distL="0" distR="0">
            <wp:extent cx="5562600" cy="2133566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244" cy="213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B3E" w:rsidRDefault="00E16B3E" w:rsidP="00D51428">
      <w:pPr>
        <w:tabs>
          <w:tab w:val="left" w:pos="1665"/>
        </w:tabs>
      </w:pPr>
    </w:p>
    <w:p w:rsidR="00E16B3E" w:rsidRDefault="00E16B3E" w:rsidP="00D51428">
      <w:pPr>
        <w:tabs>
          <w:tab w:val="left" w:pos="1665"/>
        </w:tabs>
        <w:rPr>
          <w:color w:val="002060"/>
          <w:sz w:val="28"/>
          <w:szCs w:val="28"/>
        </w:rPr>
      </w:pPr>
      <w:r>
        <w:t xml:space="preserve">     </w:t>
      </w:r>
      <w:r w:rsidRPr="007D7E71">
        <w:rPr>
          <w:color w:val="002060"/>
          <w:sz w:val="28"/>
          <w:szCs w:val="28"/>
        </w:rPr>
        <w:t>El sistema óseo está constituido dos 206 huesos, los cuales pueden presentar las siguientes funciones principales:</w:t>
      </w:r>
    </w:p>
    <w:p w:rsidR="007D7E71" w:rsidRDefault="007D7E71" w:rsidP="00D51428">
      <w:pPr>
        <w:tabs>
          <w:tab w:val="left" w:pos="1665"/>
        </w:tabs>
        <w:rPr>
          <w:color w:val="002060"/>
          <w:sz w:val="28"/>
          <w:szCs w:val="28"/>
        </w:rPr>
      </w:pPr>
    </w:p>
    <w:p w:rsidR="007D7E71" w:rsidRPr="00387701" w:rsidRDefault="007D7E71" w:rsidP="00D51428">
      <w:pPr>
        <w:tabs>
          <w:tab w:val="left" w:pos="1665"/>
        </w:tabs>
        <w:rPr>
          <w:rFonts w:ascii="Bahnschrift Light" w:hAnsi="Bahnschrift Light"/>
          <w:color w:val="002060"/>
          <w:sz w:val="28"/>
          <w:szCs w:val="28"/>
        </w:rPr>
      </w:pPr>
      <w:r w:rsidRPr="00387701">
        <w:rPr>
          <w:rFonts w:ascii="Bahnschrift Light" w:hAnsi="Bahnschrift Light"/>
          <w:color w:val="002060"/>
          <w:sz w:val="28"/>
          <w:szCs w:val="28"/>
        </w:rPr>
        <w:t>Protección de órganos: Protegen órganos internos fundamentales para el desarrollo de nuestra vida, como lo son: los pulmones, el corazón y el cerebro.</w:t>
      </w:r>
    </w:p>
    <w:p w:rsidR="007D7E71" w:rsidRDefault="007D7E71" w:rsidP="00D51428">
      <w:pPr>
        <w:tabs>
          <w:tab w:val="left" w:pos="1665"/>
        </w:tabs>
        <w:rPr>
          <w:color w:val="002060"/>
          <w:sz w:val="28"/>
          <w:szCs w:val="28"/>
        </w:rPr>
      </w:pPr>
      <w:r w:rsidRPr="007D7E71">
        <w:rPr>
          <w:noProof/>
          <w:color w:val="002060"/>
          <w:sz w:val="28"/>
          <w:szCs w:val="28"/>
          <w:lang w:eastAsia="es-CL"/>
        </w:rPr>
        <w:drawing>
          <wp:inline distT="0" distB="0" distL="0" distR="0">
            <wp:extent cx="5368086" cy="781050"/>
            <wp:effectExtent l="0" t="0" r="444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383" cy="79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E71" w:rsidRDefault="007D7E71" w:rsidP="00D51428">
      <w:pPr>
        <w:tabs>
          <w:tab w:val="left" w:pos="1665"/>
        </w:tabs>
        <w:rPr>
          <w:color w:val="002060"/>
          <w:sz w:val="28"/>
          <w:szCs w:val="28"/>
        </w:rPr>
      </w:pPr>
      <w:r w:rsidRPr="007D7E71">
        <w:rPr>
          <w:noProof/>
          <w:color w:val="002060"/>
          <w:sz w:val="28"/>
          <w:szCs w:val="28"/>
          <w:lang w:eastAsia="es-CL"/>
        </w:rPr>
        <w:drawing>
          <wp:inline distT="0" distB="0" distL="0" distR="0">
            <wp:extent cx="5324475" cy="65722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787" cy="65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E71" w:rsidRDefault="007D7E71" w:rsidP="00D51428">
      <w:pPr>
        <w:tabs>
          <w:tab w:val="left" w:pos="1665"/>
        </w:tabs>
        <w:rPr>
          <w:color w:val="002060"/>
          <w:sz w:val="28"/>
          <w:szCs w:val="28"/>
        </w:rPr>
      </w:pPr>
    </w:p>
    <w:p w:rsidR="007D7E71" w:rsidRDefault="007D7E71" w:rsidP="00D51428">
      <w:pPr>
        <w:tabs>
          <w:tab w:val="left" w:pos="1665"/>
        </w:tabs>
        <w:rPr>
          <w:color w:val="002060"/>
          <w:sz w:val="28"/>
          <w:szCs w:val="28"/>
        </w:rPr>
      </w:pPr>
    </w:p>
    <w:p w:rsidR="00387701" w:rsidRDefault="00387701" w:rsidP="00387701">
      <w:pPr>
        <w:tabs>
          <w:tab w:val="left" w:pos="1665"/>
        </w:tabs>
        <w:rPr>
          <w:sz w:val="28"/>
          <w:szCs w:val="28"/>
        </w:rPr>
      </w:pPr>
      <w:r w:rsidRPr="00387701">
        <w:rPr>
          <w:noProof/>
          <w:sz w:val="28"/>
          <w:szCs w:val="28"/>
          <w:lang w:eastAsia="es-CL"/>
        </w:rPr>
        <w:lastRenderedPageBreak/>
        <w:drawing>
          <wp:inline distT="0" distB="0" distL="0" distR="0">
            <wp:extent cx="5344794" cy="1666875"/>
            <wp:effectExtent l="0" t="0" r="889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252" cy="168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01" w:rsidRDefault="00387701" w:rsidP="00387701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387701">
        <w:rPr>
          <w:noProof/>
          <w:sz w:val="28"/>
          <w:szCs w:val="28"/>
          <w:lang w:eastAsia="es-CL"/>
        </w:rPr>
        <w:drawing>
          <wp:inline distT="0" distB="0" distL="0" distR="0">
            <wp:extent cx="2038350" cy="29337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01" w:rsidRDefault="00387701" w:rsidP="00387701">
      <w:pPr>
        <w:tabs>
          <w:tab w:val="left" w:pos="1410"/>
        </w:tabs>
        <w:rPr>
          <w:sz w:val="28"/>
          <w:szCs w:val="28"/>
        </w:rPr>
      </w:pPr>
      <w:r w:rsidRPr="00387701">
        <w:rPr>
          <w:noProof/>
          <w:sz w:val="28"/>
          <w:szCs w:val="28"/>
          <w:lang w:eastAsia="es-CL"/>
        </w:rPr>
        <w:drawing>
          <wp:inline distT="0" distB="0" distL="0" distR="0" wp14:anchorId="31E77887" wp14:editId="18079D00">
            <wp:extent cx="5286375" cy="2019080"/>
            <wp:effectExtent l="0" t="0" r="0" b="63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360" cy="203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01" w:rsidRDefault="00387701" w:rsidP="00387701">
      <w:pPr>
        <w:tabs>
          <w:tab w:val="left" w:pos="1410"/>
        </w:tabs>
        <w:jc w:val="center"/>
        <w:rPr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inline distT="0" distB="0" distL="0" distR="0" wp14:anchorId="771EC730" wp14:editId="72CC737F">
                <wp:extent cx="304800" cy="304800"/>
                <wp:effectExtent l="0" t="0" r="0" b="0"/>
                <wp:docPr id="14" name="AutoShape 2" descr="https://www.stanfordchildrens.org/content-public/topic/images/91/12619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8577B6" id="AutoShape 2" o:spid="_x0000_s1026" alt="https://www.stanfordchildrens.org/content-public/topic/images/91/12619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Ab7rpnnAgAADA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59C82AEE" wp14:editId="6F23D954">
            <wp:extent cx="3648075" cy="3600450"/>
            <wp:effectExtent l="0" t="0" r="9525" b="0"/>
            <wp:docPr id="15" name="Imagen 15" descr="https://www.stanfordchildrens.org/content-public/topic/images/91/1261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tanfordchildrens.org/content-public/topic/images/91/12619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827" cy="36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01" w:rsidRDefault="00387701" w:rsidP="00387701">
      <w:pPr>
        <w:tabs>
          <w:tab w:val="left" w:pos="1410"/>
        </w:tabs>
        <w:jc w:val="center"/>
        <w:rPr>
          <w:sz w:val="28"/>
          <w:szCs w:val="28"/>
        </w:rPr>
      </w:pPr>
    </w:p>
    <w:p w:rsidR="00387701" w:rsidRDefault="0067732E" w:rsidP="00387701">
      <w:pPr>
        <w:tabs>
          <w:tab w:val="left" w:pos="1410"/>
        </w:tabs>
        <w:rPr>
          <w:rFonts w:ascii="Bahnschrift Light" w:hAnsi="Bahnschrift Light"/>
          <w:sz w:val="28"/>
          <w:szCs w:val="28"/>
        </w:rPr>
      </w:pPr>
      <w:r w:rsidRPr="0067732E">
        <w:rPr>
          <w:rFonts w:ascii="Bahnschrift Light" w:hAnsi="Bahnschrift Light"/>
          <w:sz w:val="28"/>
          <w:szCs w:val="28"/>
        </w:rPr>
        <w:lastRenderedPageBreak/>
        <w:t>Desarrolla las siguientes actividades</w:t>
      </w:r>
      <w:r>
        <w:rPr>
          <w:rFonts w:ascii="Bahnschrift Light" w:hAnsi="Bahnschrift Light"/>
          <w:sz w:val="28"/>
          <w:szCs w:val="28"/>
        </w:rPr>
        <w:t>:</w:t>
      </w:r>
    </w:p>
    <w:p w:rsidR="0067732E" w:rsidRDefault="0067732E" w:rsidP="00387701">
      <w:pPr>
        <w:tabs>
          <w:tab w:val="left" w:pos="1410"/>
        </w:tabs>
        <w:rPr>
          <w:rFonts w:ascii="Bahnschrift Light" w:hAnsi="Bahnschrift Light"/>
          <w:sz w:val="28"/>
          <w:szCs w:val="28"/>
        </w:rPr>
      </w:pPr>
    </w:p>
    <w:p w:rsidR="0067732E" w:rsidRDefault="0067732E" w:rsidP="00387701">
      <w:pPr>
        <w:tabs>
          <w:tab w:val="left" w:pos="1410"/>
        </w:tabs>
        <w:rPr>
          <w:rFonts w:ascii="Bahnschrift Light" w:hAnsi="Bahnschrift Light"/>
          <w:sz w:val="28"/>
          <w:szCs w:val="28"/>
        </w:rPr>
      </w:pPr>
      <w:r w:rsidRPr="0067732E">
        <w:rPr>
          <w:rFonts w:ascii="Bahnschrift Light" w:hAnsi="Bahnschrift Light"/>
          <w:noProof/>
          <w:sz w:val="28"/>
          <w:szCs w:val="28"/>
          <w:lang w:eastAsia="es-CL"/>
        </w:rPr>
        <w:drawing>
          <wp:inline distT="0" distB="0" distL="0" distR="0">
            <wp:extent cx="5616575" cy="4435382"/>
            <wp:effectExtent l="0" t="0" r="3175" b="381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443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E0B" w:rsidRDefault="001C7E0B" w:rsidP="00387701">
      <w:pPr>
        <w:tabs>
          <w:tab w:val="left" w:pos="1410"/>
        </w:tabs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Investiga y responde:</w:t>
      </w:r>
    </w:p>
    <w:p w:rsidR="001C7E0B" w:rsidRPr="0067732E" w:rsidRDefault="001C7E0B" w:rsidP="00387701">
      <w:pPr>
        <w:tabs>
          <w:tab w:val="left" w:pos="1410"/>
        </w:tabs>
        <w:rPr>
          <w:rFonts w:ascii="Bahnschrift Light" w:hAnsi="Bahnschrift Light"/>
          <w:sz w:val="28"/>
          <w:szCs w:val="28"/>
        </w:rPr>
      </w:pPr>
      <w:r w:rsidRPr="001C7E0B">
        <w:rPr>
          <w:rFonts w:ascii="Bahnschrift Light" w:hAnsi="Bahnschrift Light"/>
          <w:noProof/>
          <w:sz w:val="28"/>
          <w:szCs w:val="28"/>
          <w:lang w:eastAsia="es-CL"/>
        </w:rPr>
        <w:drawing>
          <wp:inline distT="0" distB="0" distL="0" distR="0">
            <wp:extent cx="5616575" cy="1981975"/>
            <wp:effectExtent l="0" t="0" r="317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19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7E0B" w:rsidRPr="0067732E" w:rsidSect="007F6EAE"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FEE" w:rsidRDefault="008C4FEE" w:rsidP="00177F1A">
      <w:pPr>
        <w:spacing w:after="0" w:line="240" w:lineRule="auto"/>
      </w:pPr>
      <w:r>
        <w:separator/>
      </w:r>
    </w:p>
  </w:endnote>
  <w:endnote w:type="continuationSeparator" w:id="0">
    <w:p w:rsidR="008C4FEE" w:rsidRDefault="008C4FEE" w:rsidP="0017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FEE" w:rsidRDefault="008C4FEE" w:rsidP="00177F1A">
      <w:pPr>
        <w:spacing w:after="0" w:line="240" w:lineRule="auto"/>
      </w:pPr>
      <w:r>
        <w:separator/>
      </w:r>
    </w:p>
  </w:footnote>
  <w:footnote w:type="continuationSeparator" w:id="0">
    <w:p w:rsidR="008C4FEE" w:rsidRDefault="008C4FEE" w:rsidP="00177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78"/>
    <w:rsid w:val="00177F1A"/>
    <w:rsid w:val="001C7E0B"/>
    <w:rsid w:val="00387701"/>
    <w:rsid w:val="00426BB2"/>
    <w:rsid w:val="00640A77"/>
    <w:rsid w:val="0067732E"/>
    <w:rsid w:val="006C37B0"/>
    <w:rsid w:val="007D7E71"/>
    <w:rsid w:val="007F6EAE"/>
    <w:rsid w:val="008C4FEE"/>
    <w:rsid w:val="00D21E49"/>
    <w:rsid w:val="00D26086"/>
    <w:rsid w:val="00D51428"/>
    <w:rsid w:val="00E16B3E"/>
    <w:rsid w:val="00E4026F"/>
    <w:rsid w:val="00E82048"/>
    <w:rsid w:val="00F7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73DA"/>
  <w15:chartTrackingRefBased/>
  <w15:docId w15:val="{0124EE80-5D68-41E1-824A-5539F9A4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7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F1A"/>
  </w:style>
  <w:style w:type="paragraph" w:styleId="Piedepgina">
    <w:name w:val="footer"/>
    <w:basedOn w:val="Normal"/>
    <w:link w:val="PiedepginaCar"/>
    <w:uiPriority w:val="99"/>
    <w:unhideWhenUsed/>
    <w:rsid w:val="00177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F1A"/>
  </w:style>
  <w:style w:type="character" w:styleId="Hipervnculo">
    <w:name w:val="Hyperlink"/>
    <w:basedOn w:val="Fuentedeprrafopredeter"/>
    <w:uiPriority w:val="99"/>
    <w:unhideWhenUsed/>
    <w:rsid w:val="00177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nan.martinez@laprovidenciarecoleta.cl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9.gi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hyperlink" Target="mailto:hernan.martinez@laprovidenciarecoleta.cl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16C84-F805-4576-B008-524DFB0D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3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2020-08-15T21:43:00Z</dcterms:created>
  <dcterms:modified xsi:type="dcterms:W3CDTF">2020-08-16T15:51:00Z</dcterms:modified>
</cp:coreProperties>
</file>