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E51F8" w14:textId="3690F8D4" w:rsidR="00433413" w:rsidRDefault="00433413" w:rsidP="00433413">
      <w:pPr>
        <w:spacing w:after="1"/>
        <w:ind w:right="5"/>
        <w:rPr>
          <w:rFonts w:ascii="Verdana" w:eastAsia="Verdana" w:hAnsi="Verdana" w:cs="Verdana"/>
          <w:b/>
        </w:rPr>
      </w:pPr>
    </w:p>
    <w:p w14:paraId="4EA25CD7" w14:textId="77777777" w:rsidR="00433413" w:rsidRDefault="00433413">
      <w:pPr>
        <w:spacing w:after="1"/>
        <w:ind w:right="5"/>
        <w:jc w:val="center"/>
        <w:rPr>
          <w:rFonts w:ascii="Verdana" w:eastAsia="Verdana" w:hAnsi="Verdana" w:cs="Verdana"/>
          <w:b/>
        </w:rPr>
      </w:pPr>
    </w:p>
    <w:p w14:paraId="6DDAD7C9" w14:textId="77777777" w:rsidR="00433413" w:rsidRDefault="00433413">
      <w:pPr>
        <w:spacing w:after="1"/>
        <w:ind w:right="5"/>
        <w:jc w:val="center"/>
        <w:rPr>
          <w:rFonts w:ascii="Verdana" w:eastAsia="Verdana" w:hAnsi="Verdana" w:cs="Verdana"/>
          <w:b/>
        </w:rPr>
      </w:pPr>
    </w:p>
    <w:p w14:paraId="57C3A2E6" w14:textId="69C4506C" w:rsidR="00180A5D" w:rsidRPr="00A135B6" w:rsidRDefault="00D8643A" w:rsidP="00A135B6">
      <w:pPr>
        <w:spacing w:after="1"/>
        <w:ind w:right="5"/>
        <w:jc w:val="center"/>
        <w:rPr>
          <w:rFonts w:asciiTheme="majorHAnsi" w:eastAsia="Verdana" w:hAnsiTheme="majorHAnsi" w:cstheme="majorHAnsi"/>
          <w:sz w:val="24"/>
          <w:szCs w:val="24"/>
          <w:u w:val="single"/>
        </w:rPr>
      </w:pPr>
      <w:r w:rsidRPr="00A135B6">
        <w:rPr>
          <w:rFonts w:asciiTheme="majorHAnsi" w:eastAsia="Verdana" w:hAnsiTheme="majorHAnsi" w:cstheme="majorHAnsi"/>
          <w:b/>
          <w:sz w:val="24"/>
          <w:szCs w:val="24"/>
          <w:u w:val="single"/>
        </w:rPr>
        <w:t>G</w:t>
      </w:r>
      <w:r w:rsidR="00FF771E">
        <w:rPr>
          <w:rFonts w:asciiTheme="majorHAnsi" w:eastAsia="Verdana" w:hAnsiTheme="majorHAnsi" w:cstheme="majorHAnsi"/>
          <w:b/>
          <w:sz w:val="24"/>
          <w:szCs w:val="24"/>
          <w:u w:val="single"/>
        </w:rPr>
        <w:t>uía</w:t>
      </w:r>
      <w:r w:rsidRPr="00A135B6">
        <w:rPr>
          <w:rFonts w:asciiTheme="majorHAnsi" w:eastAsia="Verdana" w:hAnsiTheme="majorHAnsi" w:cstheme="majorHAnsi"/>
          <w:b/>
          <w:sz w:val="24"/>
          <w:szCs w:val="24"/>
          <w:u w:val="single"/>
        </w:rPr>
        <w:t xml:space="preserve"> </w:t>
      </w:r>
      <w:r w:rsidR="00A135B6">
        <w:rPr>
          <w:rFonts w:asciiTheme="majorHAnsi" w:eastAsia="Verdana" w:hAnsiTheme="majorHAnsi" w:cstheme="majorHAnsi"/>
          <w:b/>
          <w:sz w:val="24"/>
          <w:szCs w:val="24"/>
          <w:u w:val="single"/>
        </w:rPr>
        <w:t>N°</w:t>
      </w:r>
      <w:r w:rsidR="0089238C">
        <w:rPr>
          <w:rFonts w:asciiTheme="majorHAnsi" w:eastAsia="Verdana" w:hAnsiTheme="majorHAnsi" w:cstheme="majorHAnsi"/>
          <w:b/>
          <w:sz w:val="24"/>
          <w:szCs w:val="24"/>
          <w:u w:val="single"/>
        </w:rPr>
        <w:t>10</w:t>
      </w:r>
      <w:r w:rsidR="00A135B6">
        <w:rPr>
          <w:rFonts w:asciiTheme="majorHAnsi" w:eastAsia="Verdana" w:hAnsiTheme="majorHAnsi" w:cstheme="majorHAnsi"/>
          <w:b/>
          <w:sz w:val="24"/>
          <w:szCs w:val="24"/>
          <w:u w:val="single"/>
        </w:rPr>
        <w:t xml:space="preserve"> de Historia 5°B</w:t>
      </w:r>
      <w:r w:rsidRPr="00A135B6">
        <w:rPr>
          <w:rFonts w:asciiTheme="majorHAnsi" w:eastAsia="Verdana" w:hAnsiTheme="majorHAnsi" w:cstheme="majorHAnsi"/>
          <w:b/>
          <w:sz w:val="24"/>
          <w:szCs w:val="24"/>
          <w:u w:val="single"/>
        </w:rPr>
        <w:t xml:space="preserve"> </w:t>
      </w:r>
      <w:r w:rsidR="00433413" w:rsidRPr="00A135B6">
        <w:rPr>
          <w:rFonts w:asciiTheme="majorHAnsi" w:eastAsia="Verdana" w:hAnsiTheme="majorHAnsi" w:cstheme="majorHAnsi"/>
          <w:b/>
          <w:sz w:val="24"/>
          <w:szCs w:val="24"/>
          <w:u w:val="single"/>
        </w:rPr>
        <w:t xml:space="preserve">(semana </w:t>
      </w:r>
      <w:r w:rsidR="0089238C">
        <w:rPr>
          <w:rFonts w:asciiTheme="majorHAnsi" w:eastAsia="Verdana" w:hAnsiTheme="majorHAnsi" w:cstheme="majorHAnsi"/>
          <w:b/>
          <w:sz w:val="24"/>
          <w:szCs w:val="24"/>
          <w:u w:val="single"/>
        </w:rPr>
        <w:t>27 al 31 de julio</w:t>
      </w:r>
      <w:r w:rsidR="00433413" w:rsidRPr="00A135B6">
        <w:rPr>
          <w:rFonts w:asciiTheme="majorHAnsi" w:eastAsia="Verdana" w:hAnsiTheme="majorHAnsi" w:cstheme="majorHAnsi"/>
          <w:b/>
          <w:sz w:val="24"/>
          <w:szCs w:val="24"/>
          <w:u w:val="single"/>
        </w:rPr>
        <w:t>)</w:t>
      </w:r>
    </w:p>
    <w:p w14:paraId="074D48EB" w14:textId="55C145C4" w:rsidR="00180A5D" w:rsidRPr="00A135B6" w:rsidRDefault="00FF771E" w:rsidP="00A135B6">
      <w:pPr>
        <w:spacing w:after="33"/>
        <w:ind w:right="2"/>
        <w:jc w:val="center"/>
        <w:rPr>
          <w:rFonts w:asciiTheme="majorHAnsi" w:eastAsia="Verdana" w:hAnsiTheme="majorHAnsi" w:cstheme="majorHAnsi"/>
          <w:sz w:val="24"/>
          <w:szCs w:val="24"/>
        </w:rPr>
      </w:pPr>
      <w:r>
        <w:rPr>
          <w:rFonts w:asciiTheme="majorHAnsi" w:eastAsia="Verdana" w:hAnsiTheme="majorHAnsi" w:cstheme="majorHAnsi"/>
          <w:b/>
          <w:sz w:val="24"/>
          <w:szCs w:val="24"/>
          <w:u w:val="single"/>
        </w:rPr>
        <w:t>“</w:t>
      </w:r>
      <w:r w:rsidR="00D8643A" w:rsidRPr="00A135B6">
        <w:rPr>
          <w:rFonts w:asciiTheme="majorHAnsi" w:eastAsia="Verdana" w:hAnsiTheme="majorHAnsi" w:cstheme="majorHAnsi"/>
          <w:b/>
          <w:sz w:val="24"/>
          <w:szCs w:val="24"/>
          <w:u w:val="single"/>
        </w:rPr>
        <w:t>EL ENCUENTRO DE DOS MUNDOS Y LA CONQUISTA DE AMÉRICA</w:t>
      </w:r>
      <w:r>
        <w:rPr>
          <w:rFonts w:asciiTheme="majorHAnsi" w:eastAsia="Verdana" w:hAnsiTheme="majorHAnsi" w:cstheme="majorHAnsi"/>
          <w:b/>
          <w:sz w:val="24"/>
          <w:szCs w:val="24"/>
          <w:u w:val="single"/>
        </w:rPr>
        <w:t>”</w:t>
      </w:r>
    </w:p>
    <w:p w14:paraId="3AF32069" w14:textId="77777777" w:rsidR="00180A5D" w:rsidRDefault="00D8643A">
      <w:pPr>
        <w:spacing w:after="258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 </w:t>
      </w:r>
    </w:p>
    <w:p w14:paraId="11088B46" w14:textId="39B29044" w:rsidR="00CC2B0F" w:rsidRPr="00794814" w:rsidRDefault="00D8643A" w:rsidP="00794814">
      <w:pPr>
        <w:spacing w:after="247" w:line="268" w:lineRule="auto"/>
        <w:ind w:left="-5" w:hanging="10"/>
        <w:jc w:val="both"/>
        <w:rPr>
          <w:rFonts w:asciiTheme="majorHAnsi" w:eastAsia="Verdana" w:hAnsiTheme="majorHAnsi" w:cstheme="majorHAnsi"/>
        </w:rPr>
      </w:pPr>
      <w:r w:rsidRPr="00794814">
        <w:rPr>
          <w:rFonts w:asciiTheme="majorHAnsi" w:eastAsia="Verdana" w:hAnsiTheme="majorHAnsi" w:cstheme="majorHAnsi"/>
          <w:b/>
          <w:bCs/>
          <w:u w:val="single"/>
        </w:rPr>
        <w:t>Objetivo (OA 2):</w:t>
      </w:r>
      <w:r w:rsidRPr="00794814">
        <w:rPr>
          <w:rFonts w:asciiTheme="majorHAnsi" w:eastAsia="Verdana" w:hAnsiTheme="majorHAnsi" w:cstheme="majorHAnsi"/>
        </w:rPr>
        <w:t xml:space="preserve"> Describir el proceso de conquista de América</w:t>
      </w:r>
      <w:r w:rsidR="00794814" w:rsidRPr="00794814">
        <w:rPr>
          <w:rFonts w:asciiTheme="majorHAnsi" w:eastAsia="Verdana" w:hAnsiTheme="majorHAnsi" w:cstheme="majorHAnsi"/>
        </w:rPr>
        <w:t xml:space="preserve"> </w:t>
      </w:r>
      <w:r w:rsidR="00794814" w:rsidRPr="00794814">
        <w:rPr>
          <w:rFonts w:asciiTheme="majorHAnsi" w:eastAsia="Verdana" w:hAnsiTheme="majorHAnsi" w:cstheme="majorHAnsi"/>
          <w:b/>
          <w:bCs/>
          <w:u w:val="single"/>
        </w:rPr>
        <w:t>(priorización curricular)</w:t>
      </w:r>
      <w:r w:rsidRPr="00794814">
        <w:rPr>
          <w:rFonts w:asciiTheme="majorHAnsi" w:eastAsia="Verdana" w:hAnsiTheme="majorHAnsi" w:cstheme="majorHAnsi"/>
          <w:b/>
          <w:bCs/>
          <w:u w:val="single"/>
        </w:rPr>
        <w:t>.</w:t>
      </w:r>
    </w:p>
    <w:p w14:paraId="47DF1FA4" w14:textId="77777777" w:rsidR="00CC2B0F" w:rsidRPr="00794814" w:rsidRDefault="00D8643A" w:rsidP="00794814">
      <w:pPr>
        <w:spacing w:after="247" w:line="268" w:lineRule="auto"/>
        <w:ind w:left="-5" w:hanging="10"/>
        <w:jc w:val="both"/>
        <w:rPr>
          <w:rFonts w:asciiTheme="majorHAnsi" w:eastAsia="Verdana" w:hAnsiTheme="majorHAnsi" w:cstheme="majorHAnsi"/>
        </w:rPr>
      </w:pPr>
      <w:r w:rsidRPr="00794814">
        <w:rPr>
          <w:rFonts w:asciiTheme="majorHAnsi" w:eastAsia="Verdana" w:hAnsiTheme="majorHAnsi" w:cstheme="majorHAnsi"/>
          <w:b/>
          <w:bCs/>
          <w:u w:val="single"/>
        </w:rPr>
        <w:t>Contenidos o conceptos claves:</w:t>
      </w:r>
      <w:r w:rsidRPr="00794814">
        <w:rPr>
          <w:rFonts w:asciiTheme="majorHAnsi" w:eastAsia="Verdana" w:hAnsiTheme="majorHAnsi" w:cstheme="majorHAnsi"/>
          <w:u w:val="single"/>
        </w:rPr>
        <w:t xml:space="preserve"> </w:t>
      </w:r>
      <w:r w:rsidRPr="00794814">
        <w:rPr>
          <w:rFonts w:asciiTheme="majorHAnsi" w:eastAsia="Verdana" w:hAnsiTheme="majorHAnsi" w:cstheme="majorHAnsi"/>
        </w:rPr>
        <w:t>CONQUISTA – COLONIA</w:t>
      </w:r>
      <w:r w:rsidR="00CC2B0F" w:rsidRPr="00794814">
        <w:rPr>
          <w:rFonts w:asciiTheme="majorHAnsi" w:eastAsia="Verdana" w:hAnsiTheme="majorHAnsi" w:cstheme="majorHAnsi"/>
        </w:rPr>
        <w:t xml:space="preserve"> </w:t>
      </w:r>
    </w:p>
    <w:p w14:paraId="7246F349" w14:textId="56EAD88D" w:rsidR="00180A5D" w:rsidRPr="00794814" w:rsidRDefault="00D8643A" w:rsidP="00794814">
      <w:pPr>
        <w:spacing w:after="247" w:line="268" w:lineRule="auto"/>
        <w:ind w:left="-5" w:hanging="10"/>
        <w:jc w:val="both"/>
        <w:rPr>
          <w:rFonts w:asciiTheme="majorHAnsi" w:hAnsiTheme="majorHAnsi" w:cstheme="majorHAnsi"/>
        </w:rPr>
      </w:pPr>
      <w:r w:rsidRPr="00794814">
        <w:rPr>
          <w:rFonts w:asciiTheme="majorHAnsi" w:eastAsia="Verdana" w:hAnsiTheme="majorHAnsi" w:cstheme="majorHAnsi"/>
          <w:b/>
          <w:bCs/>
          <w:u w:val="single"/>
        </w:rPr>
        <w:t>Habilidades</w:t>
      </w:r>
      <w:r w:rsidRPr="00794814">
        <w:rPr>
          <w:rFonts w:asciiTheme="majorHAnsi" w:eastAsia="Verdana" w:hAnsiTheme="majorHAnsi" w:cstheme="majorHAnsi"/>
          <w:u w:val="single"/>
        </w:rPr>
        <w:t>:</w:t>
      </w:r>
      <w:r w:rsidRPr="00794814">
        <w:rPr>
          <w:rFonts w:asciiTheme="majorHAnsi" w:eastAsia="Verdana" w:hAnsiTheme="majorHAnsi" w:cstheme="majorHAnsi"/>
        </w:rPr>
        <w:t xml:space="preserve"> trabajo con fuentes </w:t>
      </w:r>
      <w:r w:rsidR="00AE5A2F">
        <w:rPr>
          <w:rFonts w:asciiTheme="majorHAnsi" w:eastAsia="Verdana" w:hAnsiTheme="majorHAnsi" w:cstheme="majorHAnsi"/>
        </w:rPr>
        <w:t>históricas</w:t>
      </w:r>
    </w:p>
    <w:p w14:paraId="76895FDE" w14:textId="7514CE42" w:rsidR="00EC24FC" w:rsidRPr="00F80EDB" w:rsidRDefault="00DD697B" w:rsidP="00F80ED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Theme="majorHAnsi" w:eastAsia="Verdana" w:hAnsiTheme="majorHAnsi" w:cstheme="majorHAnsi"/>
        </w:rPr>
      </w:pPr>
      <w:r w:rsidRPr="00F80EDB">
        <w:rPr>
          <w:rFonts w:asciiTheme="majorHAnsi" w:eastAsia="Verdana" w:hAnsiTheme="majorHAnsi" w:cstheme="majorHAnsi"/>
          <w:b/>
          <w:bCs/>
          <w:highlight w:val="yellow"/>
          <w:u w:val="single"/>
        </w:rPr>
        <w:t>Trabajo para la primera clase:</w:t>
      </w:r>
      <w:r w:rsidRPr="00F80EDB">
        <w:rPr>
          <w:rFonts w:asciiTheme="majorHAnsi" w:eastAsia="Verdana" w:hAnsiTheme="majorHAnsi" w:cstheme="majorHAnsi"/>
        </w:rPr>
        <w:t xml:space="preserve"> Ve a tu texto escolar de historia, abre en las páginas 72-73</w:t>
      </w:r>
      <w:r w:rsidR="00EC24FC" w:rsidRPr="00F80EDB">
        <w:rPr>
          <w:rFonts w:asciiTheme="majorHAnsi" w:eastAsia="Verdana" w:hAnsiTheme="majorHAnsi" w:cstheme="majorHAnsi"/>
        </w:rPr>
        <w:t xml:space="preserve">. Lee el detalle de los viajes de Cristóbal Colón y luego observa detenidamente el mapa que ilustra los 4 viajes realizados desde la corona española hacia el continente americano. Posteriormente en la página 73 observa la imagen que se ubica en la parte superior </w:t>
      </w:r>
      <w:r w:rsidR="00B74D81" w:rsidRPr="00F80EDB">
        <w:rPr>
          <w:rFonts w:asciiTheme="majorHAnsi" w:eastAsia="Verdana" w:hAnsiTheme="majorHAnsi" w:cstheme="majorHAnsi"/>
        </w:rPr>
        <w:t xml:space="preserve">(la plaza de España y los reyes católicos) </w:t>
      </w:r>
      <w:r w:rsidR="002019F1" w:rsidRPr="00F80EDB">
        <w:rPr>
          <w:rFonts w:asciiTheme="majorHAnsi" w:eastAsia="Verdana" w:hAnsiTheme="majorHAnsi" w:cstheme="majorHAnsi"/>
        </w:rPr>
        <w:t>y el documento D.</w:t>
      </w:r>
    </w:p>
    <w:p w14:paraId="18ABEB6B" w14:textId="2DB67636" w:rsidR="002019F1" w:rsidRDefault="002019F1" w:rsidP="00F80EDB">
      <w:pPr>
        <w:spacing w:line="360" w:lineRule="auto"/>
        <w:ind w:firstLine="720"/>
        <w:jc w:val="both"/>
        <w:rPr>
          <w:rFonts w:asciiTheme="majorHAnsi" w:eastAsia="Verdana" w:hAnsiTheme="majorHAnsi" w:cstheme="majorHAnsi"/>
        </w:rPr>
      </w:pPr>
      <w:r w:rsidRPr="002019F1">
        <w:rPr>
          <w:rFonts w:asciiTheme="majorHAnsi" w:eastAsia="Verdana" w:hAnsiTheme="majorHAnsi" w:cstheme="majorHAnsi"/>
          <w:u w:val="single"/>
        </w:rPr>
        <w:t>Actividad:</w:t>
      </w:r>
      <w:r>
        <w:rPr>
          <w:rFonts w:asciiTheme="majorHAnsi" w:eastAsia="Verdana" w:hAnsiTheme="majorHAnsi" w:cstheme="majorHAnsi"/>
        </w:rPr>
        <w:t xml:space="preserve"> Responde de manera individual las preguntas 1,2 y 3. </w:t>
      </w:r>
    </w:p>
    <w:p w14:paraId="5E669C1C" w14:textId="09B8995E" w:rsidR="00140988" w:rsidRPr="00140988" w:rsidRDefault="00F80EDB" w:rsidP="00140988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Theme="majorHAnsi" w:eastAsia="Verdana" w:hAnsiTheme="majorHAnsi" w:cstheme="majorHAnsi"/>
          <w:b/>
          <w:bCs/>
          <w:u w:val="single"/>
        </w:rPr>
      </w:pPr>
      <w:r w:rsidRPr="005233C2">
        <w:rPr>
          <w:rFonts w:asciiTheme="majorHAnsi" w:eastAsia="Verdana" w:hAnsiTheme="majorHAnsi" w:cstheme="majorHAnsi"/>
          <w:b/>
          <w:bCs/>
          <w:highlight w:val="yellow"/>
          <w:u w:val="single"/>
        </w:rPr>
        <w:t>Trabajo para la segunda clase:</w:t>
      </w:r>
      <w:r w:rsidRPr="00F80EDB">
        <w:rPr>
          <w:rFonts w:asciiTheme="majorHAnsi" w:eastAsia="Verdana" w:hAnsiTheme="majorHAnsi" w:cstheme="majorHAnsi"/>
          <w:b/>
          <w:bCs/>
          <w:u w:val="single"/>
        </w:rPr>
        <w:t xml:space="preserve"> </w:t>
      </w:r>
      <w:r w:rsidRPr="00F80EDB">
        <w:rPr>
          <w:rFonts w:asciiTheme="majorHAnsi" w:eastAsia="Verdana" w:hAnsiTheme="majorHAnsi" w:cstheme="majorHAnsi"/>
        </w:rPr>
        <w:t>Ve a tu texto escolar de historia, abre en las páginas</w:t>
      </w:r>
      <w:r w:rsidR="00140988">
        <w:rPr>
          <w:rFonts w:asciiTheme="majorHAnsi" w:eastAsia="Verdana" w:hAnsiTheme="majorHAnsi" w:cstheme="majorHAnsi"/>
        </w:rPr>
        <w:t xml:space="preserve"> 76-77.</w:t>
      </w:r>
    </w:p>
    <w:p w14:paraId="09E05CD4" w14:textId="74E09281" w:rsidR="00140988" w:rsidRDefault="00140988" w:rsidP="00140988">
      <w:pPr>
        <w:pStyle w:val="Prrafodelista"/>
        <w:spacing w:line="360" w:lineRule="auto"/>
        <w:jc w:val="both"/>
        <w:rPr>
          <w:rFonts w:asciiTheme="majorHAnsi" w:eastAsia="Verdana" w:hAnsiTheme="majorHAnsi" w:cstheme="majorHAnsi"/>
        </w:rPr>
      </w:pPr>
      <w:r w:rsidRPr="00140988">
        <w:rPr>
          <w:rFonts w:asciiTheme="majorHAnsi" w:eastAsia="Verdana" w:hAnsiTheme="majorHAnsi" w:cstheme="majorHAnsi"/>
        </w:rPr>
        <w:t xml:space="preserve">Lee el contenido que detalla lo que enfrentaban los exploradores: inclemencias climáticas, enfermedades, motines, comida y descanso. </w:t>
      </w:r>
      <w:r w:rsidR="005233C2">
        <w:rPr>
          <w:rFonts w:asciiTheme="majorHAnsi" w:eastAsia="Verdana" w:hAnsiTheme="majorHAnsi" w:cstheme="majorHAnsi"/>
        </w:rPr>
        <w:t xml:space="preserve">El reparto del mundo (77) observa la disputa que tuvo España y Portugal a través del mapa y luego responde la pregunta 1: realiza un relato de un mínimo de 8 líneas </w:t>
      </w:r>
      <w:r w:rsidR="00AE5A2F">
        <w:rPr>
          <w:rFonts w:asciiTheme="majorHAnsi" w:eastAsia="Verdana" w:hAnsiTheme="majorHAnsi" w:cstheme="majorHAnsi"/>
        </w:rPr>
        <w:t xml:space="preserve">donde detalles cuál es la función del viaje, las actividades que realizará y los problemas que podrías enfrentar. </w:t>
      </w:r>
    </w:p>
    <w:p w14:paraId="66614C1B" w14:textId="5EE96F42" w:rsidR="00AE5A2F" w:rsidRDefault="00AE5A2F" w:rsidP="00140988">
      <w:pPr>
        <w:pStyle w:val="Prrafodelista"/>
        <w:spacing w:line="360" w:lineRule="auto"/>
        <w:jc w:val="both"/>
        <w:rPr>
          <w:rFonts w:asciiTheme="majorHAnsi" w:eastAsia="Verdana" w:hAnsiTheme="majorHAnsi" w:cstheme="majorHAnsi"/>
        </w:rPr>
      </w:pPr>
    </w:p>
    <w:p w14:paraId="3C5E14F0" w14:textId="3882F383" w:rsidR="00B07111" w:rsidRDefault="00B07111" w:rsidP="00140988">
      <w:pPr>
        <w:pStyle w:val="Prrafodelista"/>
        <w:spacing w:line="360" w:lineRule="auto"/>
        <w:jc w:val="both"/>
        <w:rPr>
          <w:rFonts w:asciiTheme="majorHAnsi" w:eastAsia="Verdana" w:hAnsiTheme="majorHAnsi" w:cstheme="majorHAnsi"/>
        </w:rPr>
      </w:pPr>
      <w:r w:rsidRPr="00B07111">
        <w:drawing>
          <wp:inline distT="0" distB="0" distL="0" distR="0" wp14:anchorId="12C4C32E" wp14:editId="1C405EB3">
            <wp:extent cx="4158690" cy="31432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70013" cy="3151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9CDF6" w14:textId="5ECF12D6" w:rsidR="00B07111" w:rsidRDefault="00B07111" w:rsidP="00140988">
      <w:pPr>
        <w:pStyle w:val="Prrafodelista"/>
        <w:spacing w:line="360" w:lineRule="auto"/>
        <w:jc w:val="both"/>
        <w:rPr>
          <w:rFonts w:asciiTheme="majorHAnsi" w:eastAsia="Verdana" w:hAnsiTheme="majorHAnsi" w:cstheme="majorHAnsi"/>
        </w:rPr>
      </w:pPr>
    </w:p>
    <w:p w14:paraId="1C335022" w14:textId="5AD5FD64" w:rsidR="00F80EDB" w:rsidRPr="00F80EDB" w:rsidRDefault="00B07111" w:rsidP="00B07111">
      <w:pPr>
        <w:spacing w:line="360" w:lineRule="auto"/>
        <w:ind w:left="720"/>
        <w:jc w:val="both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 xml:space="preserve">Responde las preguntas en tu cuaderno, si presentas dudas escríbeme a: </w:t>
      </w:r>
      <w:hyperlink r:id="rId8" w:history="1">
        <w:r w:rsidRPr="00291025">
          <w:rPr>
            <w:rStyle w:val="Hipervnculo"/>
            <w:rFonts w:asciiTheme="majorHAnsi" w:eastAsia="Verdana" w:hAnsiTheme="majorHAnsi" w:cstheme="majorHAnsi"/>
          </w:rPr>
          <w:t>Nayareth.cabezas@laprovidenciarecoleta.cl</w:t>
        </w:r>
      </w:hyperlink>
      <w:r>
        <w:rPr>
          <w:rFonts w:asciiTheme="majorHAnsi" w:eastAsia="Verdana" w:hAnsiTheme="majorHAnsi" w:cstheme="majorHAnsi"/>
        </w:rPr>
        <w:t xml:space="preserve"> no se deben enviar. </w:t>
      </w:r>
    </w:p>
    <w:p w14:paraId="041D2AEC" w14:textId="76EC210B" w:rsidR="00FF771E" w:rsidRDefault="00D8643A" w:rsidP="00B07111">
      <w:pPr>
        <w:ind w:left="72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034C77FD" wp14:editId="7AA06A15">
                <wp:simplePos x="0" y="0"/>
                <wp:positionH relativeFrom="column">
                  <wp:posOffset>5015865</wp:posOffset>
                </wp:positionH>
                <wp:positionV relativeFrom="paragraph">
                  <wp:posOffset>3465195</wp:posOffset>
                </wp:positionV>
                <wp:extent cx="247650" cy="24765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CB2EDF" w14:textId="33456B0E" w:rsidR="00F72855" w:rsidRPr="00F72855" w:rsidRDefault="00551400" w:rsidP="00F72855">
                            <w:pPr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4C77F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394.95pt;margin-top:272.85pt;width:19.5pt;height:19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" filled="f" stroked="f" strokeweight=".5pt">
                <v:textbox>
                  <w:txbxContent>
                    <w:p w14:paraId="28CB2EDF" w14:textId="33456B0E" w:rsidR="00F72855" w:rsidRPr="00F72855" w:rsidRDefault="00551400" w:rsidP="00F72855">
                      <w:pPr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52F6480B" wp14:editId="4D36BDB7">
                <wp:simplePos x="0" y="0"/>
                <wp:positionH relativeFrom="column">
                  <wp:posOffset>4648200</wp:posOffset>
                </wp:positionH>
                <wp:positionV relativeFrom="paragraph">
                  <wp:posOffset>2952750</wp:posOffset>
                </wp:positionV>
                <wp:extent cx="247650" cy="247650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173091" w14:textId="30E3EE9B" w:rsidR="00F72855" w:rsidRPr="00F72855" w:rsidRDefault="00551400" w:rsidP="00F72855">
                            <w:pPr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6480B" id="Cuadro de texto 13" o:spid="_x0000_s1027" type="#_x0000_t202" style="position:absolute;left:0;text-align:left;margin-left:366pt;margin-top:232.5pt;width:19.5pt;height:19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" filled="f" stroked="f" strokeweight=".5pt">
                <v:textbox>
                  <w:txbxContent>
                    <w:p w14:paraId="4F173091" w14:textId="30E3EE9B" w:rsidR="00F72855" w:rsidRPr="00F72855" w:rsidRDefault="00551400" w:rsidP="00F72855">
                      <w:pPr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00647">
        <w:rPr>
          <w:rFonts w:asciiTheme="majorHAnsi" w:eastAsia="Verdana" w:hAnsiTheme="majorHAnsi" w:cstheme="majorHAnsi"/>
        </w:rPr>
        <w:t xml:space="preserve">Aprendo en Línea Ministerio de Educación, debes buscar tu curso y luego ingresar a la asignatura, unidad </w:t>
      </w:r>
      <w:r w:rsidR="00794814" w:rsidRPr="00B00647">
        <w:rPr>
          <w:rFonts w:asciiTheme="majorHAnsi" w:eastAsia="Verdana" w:hAnsiTheme="majorHAnsi" w:cstheme="majorHAnsi"/>
        </w:rPr>
        <w:t>2</w:t>
      </w:r>
      <w:r w:rsidRPr="00B00647">
        <w:rPr>
          <w:rFonts w:asciiTheme="majorHAnsi" w:eastAsia="Verdana" w:hAnsiTheme="majorHAnsi" w:cstheme="majorHAnsi"/>
        </w:rPr>
        <w:t>:</w:t>
      </w:r>
      <w:r w:rsidR="00B07111">
        <w:rPr>
          <w:rFonts w:asciiTheme="majorHAnsi" w:eastAsia="Verdana" w:hAnsiTheme="majorHAnsi" w:cstheme="majorHAnsi"/>
        </w:rPr>
        <w:t xml:space="preserve"> </w:t>
      </w:r>
      <w:hyperlink r:id="rId9">
        <w:r w:rsidRPr="00B00647">
          <w:rPr>
            <w:rFonts w:asciiTheme="majorHAnsi" w:eastAsia="Verdana" w:hAnsiTheme="majorHAnsi" w:cstheme="majorHAnsi"/>
            <w:color w:val="0563C1"/>
            <w:u w:val="single"/>
          </w:rPr>
          <w:t>https://curriculumnacional.mineduc.cl/estudiante/621/w3-propertyname822.html</w:t>
        </w:r>
      </w:hyperlink>
      <w:hyperlink r:id="rId10">
        <w:r w:rsidRPr="00B00647">
          <w:rPr>
            <w:rFonts w:asciiTheme="majorHAnsi" w:eastAsia="Verdana" w:hAnsiTheme="majorHAnsi" w:cstheme="majorHAnsi"/>
          </w:rPr>
          <w:t xml:space="preserve"> </w:t>
        </w:r>
      </w:hyperlink>
    </w:p>
    <w:sectPr w:rsidR="00FF771E" w:rsidSect="00CC2B0F">
      <w:headerReference w:type="default" r:id="rId11"/>
      <w:pgSz w:w="12240" w:h="20160" w:code="5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3214DD" w14:textId="77777777" w:rsidR="00551400" w:rsidRDefault="00551400">
      <w:pPr>
        <w:spacing w:after="0" w:line="240" w:lineRule="auto"/>
      </w:pPr>
      <w:r>
        <w:separator/>
      </w:r>
    </w:p>
  </w:endnote>
  <w:endnote w:type="continuationSeparator" w:id="0">
    <w:p w14:paraId="3D5AC678" w14:textId="77777777" w:rsidR="00551400" w:rsidRDefault="0055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FB595" w14:textId="77777777" w:rsidR="00551400" w:rsidRDefault="00551400">
      <w:pPr>
        <w:spacing w:after="0" w:line="240" w:lineRule="auto"/>
      </w:pPr>
      <w:r>
        <w:separator/>
      </w:r>
    </w:p>
  </w:footnote>
  <w:footnote w:type="continuationSeparator" w:id="0">
    <w:p w14:paraId="079AC9B7" w14:textId="77777777" w:rsidR="00551400" w:rsidRDefault="00551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66928" w14:textId="52AC08DE" w:rsidR="00FF771E" w:rsidRDefault="00FF771E">
    <w:pPr>
      <w:pStyle w:val="Encabezado"/>
    </w:pPr>
    <w:r>
      <w:rPr>
        <w:noProof/>
      </w:rPr>
      <w:drawing>
        <wp:inline distT="0" distB="0" distL="0" distR="0" wp14:anchorId="02F6C4C5" wp14:editId="782586A9">
          <wp:extent cx="1865630" cy="572770"/>
          <wp:effectExtent l="0" t="0" r="0" b="0"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338AA"/>
    <w:multiLevelType w:val="multilevel"/>
    <w:tmpl w:val="43825186"/>
    <w:lvl w:ilvl="0">
      <w:start w:val="1"/>
      <w:numFmt w:val="bullet"/>
      <w:lvlText w:val="✔"/>
      <w:lvlJc w:val="left"/>
      <w:pPr>
        <w:ind w:left="760" w:hanging="7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495" w:hanging="1495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15" w:hanging="2215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35" w:hanging="2935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655" w:hanging="3655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75" w:hanging="4375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95" w:hanging="5095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815" w:hanging="5815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35" w:hanging="6535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3A395162"/>
    <w:multiLevelType w:val="hybridMultilevel"/>
    <w:tmpl w:val="79DC5B2A"/>
    <w:lvl w:ilvl="0" w:tplc="B0FE917A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92465"/>
    <w:multiLevelType w:val="multilevel"/>
    <w:tmpl w:val="F6DAA3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A5D"/>
    <w:rsid w:val="000136AD"/>
    <w:rsid w:val="000C768C"/>
    <w:rsid w:val="00140988"/>
    <w:rsid w:val="00180A5D"/>
    <w:rsid w:val="00197ED0"/>
    <w:rsid w:val="002019F1"/>
    <w:rsid w:val="0039650A"/>
    <w:rsid w:val="00433413"/>
    <w:rsid w:val="00486875"/>
    <w:rsid w:val="005233C2"/>
    <w:rsid w:val="00551400"/>
    <w:rsid w:val="0067309B"/>
    <w:rsid w:val="00794814"/>
    <w:rsid w:val="0089238C"/>
    <w:rsid w:val="00945EE3"/>
    <w:rsid w:val="00A135B6"/>
    <w:rsid w:val="00AE5A2F"/>
    <w:rsid w:val="00B00647"/>
    <w:rsid w:val="00B07111"/>
    <w:rsid w:val="00B74D81"/>
    <w:rsid w:val="00BD127A"/>
    <w:rsid w:val="00CC2B0F"/>
    <w:rsid w:val="00D8643A"/>
    <w:rsid w:val="00DD697B"/>
    <w:rsid w:val="00EC24FC"/>
    <w:rsid w:val="00F80EDB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23D7373"/>
  <w15:docId w15:val="{EBB27973-346F-4FC1-9524-DA7E46D3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965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650A"/>
  </w:style>
  <w:style w:type="paragraph" w:styleId="Piedepgina">
    <w:name w:val="footer"/>
    <w:basedOn w:val="Normal"/>
    <w:link w:val="PiedepginaCar"/>
    <w:uiPriority w:val="99"/>
    <w:unhideWhenUsed/>
    <w:rsid w:val="003965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50A"/>
  </w:style>
  <w:style w:type="paragraph" w:styleId="Prrafodelista">
    <w:name w:val="List Paragraph"/>
    <w:basedOn w:val="Normal"/>
    <w:uiPriority w:val="34"/>
    <w:qFormat/>
    <w:rsid w:val="00F80ED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0711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07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yareth.cabezas@laprovidenciarecoleta.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urriculumnacional.mineduc.cl/estudiante/621/w3-propertyname-82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urriculumnacional.mineduc.cl/estudiante/621/w3-propertyname-822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Cabezas Miranda</dc:creator>
  <cp:lastModifiedBy>Daniel</cp:lastModifiedBy>
  <cp:revision>12</cp:revision>
  <dcterms:created xsi:type="dcterms:W3CDTF">2020-07-24T19:52:00Z</dcterms:created>
  <dcterms:modified xsi:type="dcterms:W3CDTF">2020-07-24T20:34:00Z</dcterms:modified>
</cp:coreProperties>
</file>