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21" w:rsidRDefault="00F91BD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1A42AAA4" wp14:editId="0A990BAE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3" w:rsidRDefault="00F91BD3"/>
    <w:p w:rsidR="00F91BD3" w:rsidRDefault="00CB0F79" w:rsidP="00F91BD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4</w:t>
      </w:r>
      <w:r w:rsidR="00F91BD3">
        <w:rPr>
          <w:rFonts w:ascii="Arial Black" w:hAnsi="Arial Black"/>
          <w:sz w:val="20"/>
          <w:szCs w:val="20"/>
        </w:rPr>
        <w:t xml:space="preserve"> – ARTES VISUALES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8°AÑO A 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F91BD3" w:rsidRDefault="00CB0F79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08 - 12</w:t>
      </w:r>
      <w:r w:rsidR="00F91BD3">
        <w:rPr>
          <w:rFonts w:ascii="Arial Black" w:hAnsi="Arial Black"/>
          <w:sz w:val="20"/>
          <w:szCs w:val="20"/>
        </w:rPr>
        <w:t xml:space="preserve"> DE JUNIO – 2020.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8° A = Según calendario semanal de actividades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F91BD3" w:rsidRPr="00275CE8" w:rsidRDefault="00F91BD3" w:rsidP="00F91BD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275CE8">
        <w:rPr>
          <w:rFonts w:ascii="Arial Black" w:hAnsi="Arial Black"/>
          <w:sz w:val="20"/>
          <w:szCs w:val="20"/>
          <w:u w:val="single"/>
        </w:rPr>
        <w:t>LA VIDA ES LO PRIMERO</w:t>
      </w:r>
    </w:p>
    <w:p w:rsidR="00F91BD3" w:rsidRDefault="00F91BD3" w:rsidP="00F91BD3">
      <w:pPr>
        <w:jc w:val="center"/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Debemos continuar trabajando. </w:t>
      </w: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proofErr w:type="gramStart"/>
      <w:r>
        <w:rPr>
          <w:rFonts w:ascii="Arial Black" w:hAnsi="Arial Black"/>
          <w:sz w:val="20"/>
          <w:szCs w:val="20"/>
          <w:u w:val="single"/>
        </w:rPr>
        <w:t>REDUCIDOS  DE</w:t>
      </w:r>
      <w:proofErr w:type="gramEnd"/>
      <w:r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F91BD3" w:rsidRPr="00C52DAB" w:rsidRDefault="00F91BD3" w:rsidP="00F91BD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8</w:t>
      </w:r>
      <w:r w:rsidRPr="00C52DAB">
        <w:rPr>
          <w:rFonts w:ascii="Arial Black" w:hAnsi="Arial Black"/>
          <w:sz w:val="18"/>
          <w:szCs w:val="18"/>
        </w:rPr>
        <w:t>° básico: Expresar y crear visualmente</w:t>
      </w:r>
      <w:r>
        <w:rPr>
          <w:rFonts w:ascii="Arial Black" w:hAnsi="Arial Black"/>
          <w:sz w:val="18"/>
          <w:szCs w:val="18"/>
        </w:rPr>
        <w:t>.</w:t>
      </w:r>
    </w:p>
    <w:p w:rsidR="00F91BD3" w:rsidRDefault="00F91BD3" w:rsidP="00F91BD3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8F159E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 apreciación y el análisis de manifestaciones estéticas referidas a la relación entre personas, naturaleza y medioambiente, en diferentes contextos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8F159E" w:rsidRDefault="008F159E" w:rsidP="008F159E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:rsidR="008F159E" w:rsidRDefault="00CB0F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El hombre en</w:t>
      </w:r>
      <w:r w:rsidR="008F159E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la 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naturaleza, en el medio ambiente.</w:t>
      </w:r>
    </w:p>
    <w:p w:rsidR="00CB0F79" w:rsidRPr="00FD3989" w:rsidRDefault="00CB0F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8F159E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Primero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: Tomar una hoja de block, dibujar margen 2 centímetros por lado.</w:t>
      </w:r>
    </w:p>
    <w:p w:rsidR="005A2479" w:rsidRPr="00FD398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bookmarkStart w:id="0" w:name="_GoBack"/>
      <w:bookmarkEnd w:id="0"/>
    </w:p>
    <w:p w:rsidR="00FD3989" w:rsidRPr="00FD3989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Segundo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: Crear, dibujando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el interior de un supermercado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, como elemento de nuestro medio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ambiente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, donde aparezcan figuras humanas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>, estanterías, carritos, publicidad,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y todo elemento que quieras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poner en tu trabajo.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</w:t>
      </w:r>
    </w:p>
    <w:p w:rsidR="008F159E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</w:t>
      </w:r>
    </w:p>
    <w:p w:rsidR="00FD3989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Tercero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 Pintar el dibujo terminado, aplicando técnica tempera, como lo hemos realizado en trabajos  </w:t>
      </w:r>
    </w:p>
    <w:p w:rsidR="00FD3989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anteriores, aplicando el concepto que todos los elementos que están más lejanos a la vista del  </w:t>
      </w:r>
    </w:p>
    <w:p w:rsid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observador son más pequeños y más claros.</w:t>
      </w:r>
    </w:p>
    <w:p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5A2479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Acá te envío una r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>eproducción pintura del interior de un supermercado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, si la observas con detención, te darás cuen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>ta</w:t>
      </w:r>
      <w:r w:rsidR="005A24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que hay representados, diversos elementos repetitivos, sucesivos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>, observa el colorido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, a medida que se aleja es casi blanco, l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>o mismo ocurre con pisos, figuras y estanterías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, los más lejanos son muy claros, sabemos que esto se lo</w:t>
      </w:r>
      <w:r w:rsidR="005A24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gra mesclando blanco a un color. Observa las figuras. </w:t>
      </w:r>
    </w:p>
    <w:p w:rsidR="005A247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5A247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5A247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617231" w:rsidRPr="00275CE8" w:rsidRDefault="00617231" w:rsidP="008F159E">
      <w:pPr>
        <w:spacing w:after="0"/>
        <w:rPr>
          <w:rFonts w:ascii="Arial Black" w:hAnsi="Arial Black" w:cs="Arial"/>
          <w:b/>
          <w:i/>
          <w:sz w:val="24"/>
          <w:szCs w:val="24"/>
          <w:shd w:val="clear" w:color="auto" w:fill="FFFFFF"/>
        </w:rPr>
      </w:pPr>
      <w:r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Por favor, no copies esta imagen, te la e</w:t>
      </w:r>
      <w:r w:rsidR="00F34AF6"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nvío como referencia de observa</w:t>
      </w:r>
      <w:r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ción</w:t>
      </w:r>
      <w:r w:rsidR="00F34AF6"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.</w:t>
      </w:r>
    </w:p>
    <w:p w:rsidR="00FD398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>
            <wp:extent cx="5076825" cy="2762250"/>
            <wp:effectExtent l="0" t="0" r="9525" b="0"/>
            <wp:docPr id="3" name="Imagen 3" descr="22 mejores imágenes de Interiores supermercado(alimentac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 mejores imágenes de Interiores supermercado(alimentacó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617231" w:rsidRPr="00FD3989" w:rsidRDefault="00617231" w:rsidP="00617231">
      <w:pPr>
        <w:spacing w:after="0"/>
        <w:jc w:val="center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8F159E" w:rsidRPr="00FD3989" w:rsidRDefault="008F159E" w:rsidP="008F159E">
      <w:pPr>
        <w:pStyle w:val="Prrafodelista"/>
        <w:spacing w:after="0"/>
        <w:ind w:left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</w:p>
    <w:p w:rsidR="00F91BD3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  <w:highlight w:val="green"/>
        </w:rPr>
        <w:t>Cuarto</w:t>
      </w:r>
      <w:r w:rsidRPr="00F34AF6">
        <w:rPr>
          <w:rFonts w:ascii="Arial Black" w:hAnsi="Arial Black"/>
          <w:sz w:val="18"/>
          <w:szCs w:val="18"/>
        </w:rPr>
        <w:t xml:space="preserve">: Al terminar tu trabajo, escribir tu nombre y curso en </w:t>
      </w:r>
      <w:r>
        <w:rPr>
          <w:rFonts w:ascii="Arial Black" w:hAnsi="Arial Black"/>
          <w:sz w:val="18"/>
          <w:szCs w:val="18"/>
        </w:rPr>
        <w:t>el margen inferior de tu lámina</w:t>
      </w:r>
      <w:r w:rsidRPr="00F34AF6">
        <w:rPr>
          <w:rFonts w:ascii="Arial Black" w:hAnsi="Arial Black"/>
          <w:sz w:val="18"/>
          <w:szCs w:val="18"/>
        </w:rPr>
        <w:t>.</w:t>
      </w:r>
    </w:p>
    <w:p w:rsidR="00F34AF6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</w:rPr>
        <w:t xml:space="preserve">               Tomar foto del trabajo.</w:t>
      </w:r>
    </w:p>
    <w:p w:rsidR="00F34AF6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</w:rPr>
        <w:t xml:space="preserve">                Enviar la foto a: </w:t>
      </w:r>
      <w:r w:rsidRPr="00F34AF6">
        <w:rPr>
          <w:rFonts w:ascii="Arial Black" w:hAnsi="Arial Black"/>
          <w:color w:val="0070C0"/>
          <w:sz w:val="18"/>
          <w:szCs w:val="18"/>
        </w:rPr>
        <w:t>jefeutp@laprovidenciarecoleta.cl</w:t>
      </w:r>
    </w:p>
    <w:p w:rsidR="00F34AF6" w:rsidRDefault="00F34AF6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F34AF6" w:rsidRPr="00F34AF6" w:rsidRDefault="00F34AF6" w:rsidP="00F34AF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Gracias.</w:t>
      </w:r>
    </w:p>
    <w:p w:rsidR="00F91BD3" w:rsidRPr="00F34AF6" w:rsidRDefault="00F91BD3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sectPr w:rsidR="00F91BD3" w:rsidRPr="00F34AF6" w:rsidSect="00F91BD3">
      <w:pgSz w:w="12240" w:h="15840"/>
      <w:pgMar w:top="1417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D3"/>
    <w:rsid w:val="00275CE8"/>
    <w:rsid w:val="005A2479"/>
    <w:rsid w:val="00617231"/>
    <w:rsid w:val="008F159E"/>
    <w:rsid w:val="00CB0F79"/>
    <w:rsid w:val="00F34AF6"/>
    <w:rsid w:val="00F91BD3"/>
    <w:rsid w:val="00FB5F21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C064"/>
  <w15:chartTrackingRefBased/>
  <w15:docId w15:val="{3BD2C563-C3A8-4547-B5BD-0C8A224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2020-06-07T17:24:00Z</dcterms:created>
  <dcterms:modified xsi:type="dcterms:W3CDTF">2020-06-07T17:24:00Z</dcterms:modified>
</cp:coreProperties>
</file>