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12A7B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6FD04BB5" wp14:editId="24F5588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</w:t>
      </w:r>
    </w:p>
    <w:p w:rsidR="00912A7B" w:rsidRDefault="00912A7B"/>
    <w:p w:rsidR="00912A7B" w:rsidRDefault="00912A7B">
      <w:pPr>
        <w:rPr>
          <w:rFonts w:ascii="Arial" w:hAnsi="Arial" w:cs="Arial"/>
          <w:b/>
        </w:rPr>
      </w:pPr>
      <w: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</w:rPr>
        <w:t>Religión Primeros Básicos.</w:t>
      </w: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>Semana del 22 de junio.</w:t>
      </w:r>
    </w:p>
    <w:p w:rsidR="00912A7B" w:rsidRPr="00912A7B" w:rsidRDefault="00912A7B" w:rsidP="00912A7B">
      <w:pPr>
        <w:jc w:val="center"/>
        <w:rPr>
          <w:rFonts w:ascii="Arial" w:hAnsi="Arial" w:cs="Arial"/>
          <w:b/>
        </w:rPr>
      </w:pPr>
      <w:r w:rsidRPr="00912A7B">
        <w:rPr>
          <w:rFonts w:ascii="Arial" w:hAnsi="Arial" w:cs="Arial"/>
          <w:b/>
        </w:rPr>
        <w:t>La Familia.</w:t>
      </w:r>
    </w:p>
    <w:p w:rsidR="00912A7B" w:rsidRDefault="00912A7B">
      <w:pPr>
        <w:rPr>
          <w:rFonts w:ascii="Arial" w:hAnsi="Arial" w:cs="Arial"/>
        </w:rPr>
      </w:pP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</w:rPr>
        <w:t>“La Familia, puede estar unida por parentesco o por relaciones de afecto”. Todas las familias son diferentes, con distintas costumbres, pero todas son igual de importantes.</w:t>
      </w: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</w:rPr>
        <w:t>1.- Pinta la imagen que mejor represente a tu grupo Familiar.</w:t>
      </w:r>
    </w:p>
    <w:p w:rsidR="00912A7B" w:rsidRDefault="00912A7B">
      <w:pPr>
        <w:rPr>
          <w:rFonts w:ascii="Arial" w:hAnsi="Arial" w:cs="Arial"/>
        </w:rPr>
      </w:pPr>
    </w:p>
    <w:p w:rsidR="00912A7B" w:rsidRDefault="00912A7B">
      <w:pPr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AD33F38" wp14:editId="652CF5DF">
            <wp:simplePos x="0" y="0"/>
            <wp:positionH relativeFrom="column">
              <wp:posOffset>1885950</wp:posOffset>
            </wp:positionH>
            <wp:positionV relativeFrom="paragraph">
              <wp:posOffset>570865</wp:posOffset>
            </wp:positionV>
            <wp:extent cx="1123950" cy="1133475"/>
            <wp:effectExtent l="0" t="0" r="0" b="9525"/>
            <wp:wrapSquare wrapText="bothSides"/>
            <wp:docPr id="4" name="Imagen 4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9" t="52502" r="12254" b="31878"/>
                    <a:stretch/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</w:t>
      </w:r>
      <w:r>
        <w:rPr>
          <w:noProof/>
          <w:lang w:eastAsia="es-CL"/>
        </w:rPr>
        <w:drawing>
          <wp:inline distT="0" distB="0" distL="0" distR="0" wp14:anchorId="5E834059" wp14:editId="6C4887C5">
            <wp:extent cx="1323975" cy="2428875"/>
            <wp:effectExtent l="0" t="0" r="9525" b="9525"/>
            <wp:docPr id="2" name="Imagen 2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2" t="34258" r="76918" b="32271"/>
                    <a:stretch/>
                  </pic:blipFill>
                  <pic:spPr bwMode="auto">
                    <a:xfrm>
                      <a:off x="0" y="0"/>
                      <a:ext cx="1323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                      </w:t>
      </w:r>
      <w:r>
        <w:rPr>
          <w:noProof/>
          <w:lang w:eastAsia="es-CL"/>
        </w:rPr>
        <w:drawing>
          <wp:inline distT="0" distB="0" distL="0" distR="0" wp14:anchorId="60B87EB7" wp14:editId="20E21324">
            <wp:extent cx="1495425" cy="2286000"/>
            <wp:effectExtent l="0" t="0" r="9525" b="0"/>
            <wp:docPr id="3" name="Imagen 3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45" t="27958" r="4786" b="47234"/>
                    <a:stretch/>
                  </pic:blipFill>
                  <pic:spPr bwMode="auto">
                    <a:xfrm>
                      <a:off x="0" y="0"/>
                      <a:ext cx="1495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2: _ </w:t>
      </w:r>
      <w:r w:rsidRPr="00ED2A41">
        <w:rPr>
          <w:rFonts w:ascii="Arial" w:hAnsi="Arial" w:cs="Arial"/>
          <w:b/>
        </w:rPr>
        <w:t>Jesús</w:t>
      </w:r>
      <w:r>
        <w:rPr>
          <w:rFonts w:ascii="Arial" w:hAnsi="Arial" w:cs="Arial"/>
        </w:rPr>
        <w:t xml:space="preserve"> También tenía una familia que lo </w:t>
      </w:r>
      <w:r w:rsidRPr="00ED2A41">
        <w:rPr>
          <w:rFonts w:ascii="Arial" w:hAnsi="Arial" w:cs="Arial"/>
          <w:b/>
        </w:rPr>
        <w:t>amaba</w:t>
      </w:r>
      <w:r>
        <w:rPr>
          <w:rFonts w:ascii="Arial" w:hAnsi="Arial" w:cs="Arial"/>
        </w:rPr>
        <w:t xml:space="preserve">, </w:t>
      </w:r>
      <w:r w:rsidRPr="00ED2A41">
        <w:rPr>
          <w:rFonts w:ascii="Arial" w:hAnsi="Arial" w:cs="Arial"/>
          <w:b/>
        </w:rPr>
        <w:t>cuidaba y protegía.</w:t>
      </w:r>
    </w:p>
    <w:p w:rsidR="00912A7B" w:rsidRDefault="0091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A la Familia de </w:t>
      </w:r>
      <w:r w:rsidRPr="00912A7B">
        <w:rPr>
          <w:rFonts w:ascii="Arial" w:hAnsi="Arial" w:cs="Arial"/>
          <w:b/>
        </w:rPr>
        <w:t>Jesús</w:t>
      </w:r>
      <w:r>
        <w:rPr>
          <w:rFonts w:ascii="Arial" w:hAnsi="Arial" w:cs="Arial"/>
        </w:rPr>
        <w:t xml:space="preserve"> la conocemos como </w:t>
      </w:r>
      <w:r w:rsidRPr="00912A7B">
        <w:rPr>
          <w:rFonts w:ascii="Arial" w:hAnsi="Arial" w:cs="Arial"/>
          <w:b/>
        </w:rPr>
        <w:t>“La Sagrada Familia”.</w:t>
      </w:r>
    </w:p>
    <w:p w:rsidR="00912A7B" w:rsidRPr="00ED2A41" w:rsidRDefault="00912A7B">
      <w:pPr>
        <w:rPr>
          <w:rFonts w:ascii="Arial" w:hAnsi="Arial" w:cs="Arial"/>
          <w:b/>
        </w:rPr>
      </w:pPr>
      <w:r w:rsidRPr="00ED2A41">
        <w:rPr>
          <w:rFonts w:ascii="Arial" w:hAnsi="Arial" w:cs="Arial"/>
          <w:b/>
        </w:rPr>
        <w:t xml:space="preserve"> Pinta la Sagrada Familia</w:t>
      </w:r>
      <w:r w:rsidR="00ED2A41" w:rsidRPr="00ED2A41">
        <w:rPr>
          <w:rFonts w:ascii="Arial" w:hAnsi="Arial" w:cs="Arial"/>
          <w:b/>
        </w:rPr>
        <w:t>.</w:t>
      </w:r>
    </w:p>
    <w:p w:rsidR="00ED2A41" w:rsidRPr="00912A7B" w:rsidRDefault="00ED2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>
        <w:rPr>
          <w:noProof/>
          <w:lang w:eastAsia="es-CL"/>
        </w:rPr>
        <w:drawing>
          <wp:inline distT="0" distB="0" distL="0" distR="0" wp14:anchorId="39AA60AF" wp14:editId="584BF50F">
            <wp:extent cx="2257425" cy="1466850"/>
            <wp:effectExtent l="0" t="0" r="9525" b="0"/>
            <wp:docPr id="5" name="Imagen 5" descr="Sagrada familia imagenes para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rada familia imagenes para imprimir - Imagu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A41" w:rsidRPr="00912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7B"/>
    <w:rsid w:val="00912A7B"/>
    <w:rsid w:val="00A664AA"/>
    <w:rsid w:val="00DA7BB5"/>
    <w:rsid w:val="00E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79DF"/>
  <w15:chartTrackingRefBased/>
  <w15:docId w15:val="{6064D6E4-4DD9-4DC4-BC97-CE6F2DC4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2020-06-18T17:25:00Z</dcterms:created>
  <dcterms:modified xsi:type="dcterms:W3CDTF">2020-06-18T17:51:00Z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134232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