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7B" w:rsidRDefault="0031047B"/>
    <w:p w:rsidR="0031047B" w:rsidRDefault="0031047B" w:rsidP="00075B35">
      <w:pPr>
        <w:jc w:val="center"/>
      </w:pPr>
      <w:r w:rsidRPr="0031047B">
        <w:rPr>
          <w:noProof/>
          <w:lang w:eastAsia="es-CL"/>
        </w:rPr>
        <w:drawing>
          <wp:inline distT="0" distB="0" distL="0" distR="0">
            <wp:extent cx="1514475" cy="3333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7B" w:rsidRDefault="0031047B" w:rsidP="00075B35">
      <w:pPr>
        <w:jc w:val="center"/>
      </w:pPr>
      <w:r w:rsidRPr="0031047B">
        <w:rPr>
          <w:noProof/>
          <w:lang w:eastAsia="es-CL"/>
        </w:rPr>
        <w:drawing>
          <wp:inline distT="0" distB="0" distL="0" distR="0">
            <wp:extent cx="5362575" cy="819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093" cy="81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7B" w:rsidRDefault="0031047B" w:rsidP="0031047B">
      <w:r w:rsidRPr="0031047B">
        <w:rPr>
          <w:noProof/>
          <w:lang w:eastAsia="es-CL"/>
        </w:rPr>
        <w:drawing>
          <wp:inline distT="0" distB="0" distL="0" distR="0">
            <wp:extent cx="6191250" cy="46005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05" cy="460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7B" w:rsidRDefault="0031047B" w:rsidP="0031047B"/>
    <w:p w:rsidR="00075B35" w:rsidRDefault="00075B35" w:rsidP="0031047B">
      <w:r w:rsidRPr="00075B35">
        <w:rPr>
          <w:noProof/>
          <w:lang w:eastAsia="es-CL"/>
        </w:rPr>
        <w:drawing>
          <wp:inline distT="0" distB="0" distL="0" distR="0">
            <wp:extent cx="5191125" cy="11049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35" w:rsidRDefault="00075B35" w:rsidP="0031047B"/>
    <w:p w:rsidR="00075B35" w:rsidRDefault="00075B35" w:rsidP="0031047B">
      <w:pPr>
        <w:ind w:firstLine="708"/>
      </w:pPr>
    </w:p>
    <w:p w:rsidR="00075B35" w:rsidRDefault="00075B35" w:rsidP="0031047B">
      <w:pPr>
        <w:ind w:firstLine="708"/>
      </w:pPr>
    </w:p>
    <w:p w:rsidR="0031047B" w:rsidRDefault="0031047B" w:rsidP="0031047B">
      <w:pPr>
        <w:ind w:firstLine="708"/>
      </w:pPr>
      <w:r w:rsidRPr="0031047B">
        <w:rPr>
          <w:noProof/>
          <w:lang w:eastAsia="es-CL"/>
        </w:rPr>
        <w:drawing>
          <wp:inline distT="0" distB="0" distL="0" distR="0" wp14:anchorId="1065F42E" wp14:editId="3255458E">
            <wp:extent cx="5715000" cy="44767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78" cy="448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35" w:rsidRDefault="00075B35" w:rsidP="0031047B">
      <w:pPr>
        <w:ind w:firstLine="708"/>
      </w:pPr>
    </w:p>
    <w:p w:rsidR="00075B35" w:rsidRDefault="00075B35" w:rsidP="00096364">
      <w:pPr>
        <w:tabs>
          <w:tab w:val="left" w:pos="1905"/>
        </w:tabs>
        <w:ind w:firstLine="708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5A1EF2" wp14:editId="7861F2E4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5886450" cy="19812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4BD76" id="Rectángulo 8" o:spid="_x0000_s1026" style="position:absolute;margin-left:0;margin-top:4.8pt;width:463.5pt;height:15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" fillcolor="#5b9bd5 [3204]" strokecolor="#1f4d78 [1604]" strokeweight="1pt">
                <w10:wrap anchorx="margin"/>
              </v:rect>
            </w:pict>
          </mc:Fallback>
        </mc:AlternateContent>
      </w:r>
      <w:r w:rsidR="00096364">
        <w:tab/>
      </w:r>
    </w:p>
    <w:p w:rsidR="00075B35" w:rsidRPr="00096364" w:rsidRDefault="00075B35" w:rsidP="00096364">
      <w:pPr>
        <w:jc w:val="center"/>
        <w:rPr>
          <w:rFonts w:cstheme="minorHAnsi"/>
          <w:sz w:val="28"/>
          <w:szCs w:val="28"/>
        </w:rPr>
      </w:pPr>
      <w:r w:rsidRPr="00096364">
        <w:rPr>
          <w:rFonts w:cstheme="minorHAnsi"/>
          <w:sz w:val="28"/>
          <w:szCs w:val="28"/>
        </w:rPr>
        <w:t>Las abejas, como ya vimos, son los mejores agentes polinizadores. Sin embargo, existen</w:t>
      </w:r>
      <w:r w:rsidR="00096364" w:rsidRPr="00096364">
        <w:rPr>
          <w:rFonts w:cstheme="minorHAnsi"/>
          <w:sz w:val="28"/>
          <w:szCs w:val="28"/>
        </w:rPr>
        <w:t xml:space="preserve"> </w:t>
      </w:r>
      <w:r w:rsidRPr="00096364">
        <w:rPr>
          <w:rFonts w:cstheme="minorHAnsi"/>
          <w:sz w:val="28"/>
          <w:szCs w:val="28"/>
        </w:rPr>
        <w:t xml:space="preserve">otros </w:t>
      </w:r>
      <w:r w:rsidR="00096364" w:rsidRPr="00096364">
        <w:rPr>
          <w:rFonts w:cstheme="minorHAnsi"/>
          <w:sz w:val="28"/>
          <w:szCs w:val="28"/>
        </w:rPr>
        <w:t>c</w:t>
      </w:r>
      <w:r w:rsidR="003E5277">
        <w:rPr>
          <w:rFonts w:cstheme="minorHAnsi"/>
          <w:sz w:val="28"/>
          <w:szCs w:val="28"/>
        </w:rPr>
        <w:t>omo lo es el viento,</w:t>
      </w:r>
      <w:r w:rsidRPr="00096364">
        <w:rPr>
          <w:rFonts w:cstheme="minorHAnsi"/>
          <w:sz w:val="28"/>
          <w:szCs w:val="28"/>
        </w:rPr>
        <w:t xml:space="preserve"> otros insectos</w:t>
      </w:r>
      <w:r w:rsidR="003E5277">
        <w:rPr>
          <w:rFonts w:cstheme="minorHAnsi"/>
          <w:sz w:val="28"/>
          <w:szCs w:val="28"/>
        </w:rPr>
        <w:t xml:space="preserve"> y algunas aves</w:t>
      </w:r>
      <w:r w:rsidRPr="00096364">
        <w:rPr>
          <w:rFonts w:cstheme="minorHAnsi"/>
          <w:sz w:val="28"/>
          <w:szCs w:val="28"/>
        </w:rPr>
        <w:t>. Lamentablemente</w:t>
      </w:r>
      <w:r w:rsidR="00096364" w:rsidRPr="00096364">
        <w:rPr>
          <w:rFonts w:cstheme="minorHAnsi"/>
          <w:sz w:val="28"/>
          <w:szCs w:val="28"/>
        </w:rPr>
        <w:t>,</w:t>
      </w:r>
      <w:r w:rsidRPr="00096364">
        <w:rPr>
          <w:rFonts w:cstheme="minorHAnsi"/>
          <w:sz w:val="28"/>
          <w:szCs w:val="28"/>
        </w:rPr>
        <w:t xml:space="preserve"> producto de varios</w:t>
      </w:r>
      <w:r w:rsidR="00096364" w:rsidRPr="00096364">
        <w:rPr>
          <w:rFonts w:cstheme="minorHAnsi"/>
          <w:sz w:val="28"/>
          <w:szCs w:val="28"/>
        </w:rPr>
        <w:t xml:space="preserve"> factores, como, por ejemplo, la fumigación de árboles con agentes químicos, la deforestación y el cambio climático, las abejas se encuentra</w:t>
      </w:r>
      <w:r w:rsidR="00096364">
        <w:rPr>
          <w:rFonts w:cstheme="minorHAnsi"/>
          <w:sz w:val="28"/>
          <w:szCs w:val="28"/>
        </w:rPr>
        <w:t>n en riesgo de desaparecer. Si e</w:t>
      </w:r>
      <w:r w:rsidR="00096364" w:rsidRPr="00096364">
        <w:rPr>
          <w:rFonts w:cstheme="minorHAnsi"/>
          <w:sz w:val="28"/>
          <w:szCs w:val="28"/>
        </w:rPr>
        <w:t>sto ocurriera, nuestra vida se vería afectada pues, como ya lo vimos, sin plantas y árboles nuestra vida no existiría.</w:t>
      </w:r>
    </w:p>
    <w:p w:rsidR="00096364" w:rsidRDefault="00075B35" w:rsidP="0031047B">
      <w:pPr>
        <w:ind w:firstLine="708"/>
      </w:pPr>
      <w:r>
        <w:t xml:space="preserve">     </w:t>
      </w:r>
    </w:p>
    <w:p w:rsidR="00075B35" w:rsidRDefault="00096364" w:rsidP="00096364">
      <w:pPr>
        <w:tabs>
          <w:tab w:val="left" w:pos="7305"/>
        </w:tabs>
      </w:pPr>
      <w:r>
        <w:tab/>
      </w:r>
    </w:p>
    <w:p w:rsidR="006C0C87" w:rsidRPr="00096364" w:rsidRDefault="006C0C87" w:rsidP="00096364">
      <w:pPr>
        <w:tabs>
          <w:tab w:val="left" w:pos="7305"/>
        </w:tabs>
      </w:pPr>
      <w:bookmarkStart w:id="0" w:name="_GoBack"/>
      <w:bookmarkEnd w:id="0"/>
    </w:p>
    <w:sectPr w:rsidR="006C0C87" w:rsidRPr="00096364" w:rsidSect="0031047B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04" w:rsidRDefault="00BD5C04" w:rsidP="0031047B">
      <w:pPr>
        <w:spacing w:after="0" w:line="240" w:lineRule="auto"/>
      </w:pPr>
      <w:r>
        <w:separator/>
      </w:r>
    </w:p>
  </w:endnote>
  <w:endnote w:type="continuationSeparator" w:id="0">
    <w:p w:rsidR="00BD5C04" w:rsidRDefault="00BD5C04" w:rsidP="0031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04" w:rsidRDefault="00BD5C04" w:rsidP="0031047B">
      <w:pPr>
        <w:spacing w:after="0" w:line="240" w:lineRule="auto"/>
      </w:pPr>
      <w:r>
        <w:separator/>
      </w:r>
    </w:p>
  </w:footnote>
  <w:footnote w:type="continuationSeparator" w:id="0">
    <w:p w:rsidR="00BD5C04" w:rsidRDefault="00BD5C04" w:rsidP="0031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7B" w:rsidRDefault="0031047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23014C4" wp14:editId="49996FDB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66850" cy="488671"/>
          <wp:effectExtent l="0" t="0" r="0" b="6985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8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8E"/>
    <w:rsid w:val="00075B35"/>
    <w:rsid w:val="00096364"/>
    <w:rsid w:val="0017624E"/>
    <w:rsid w:val="002A1056"/>
    <w:rsid w:val="0031047B"/>
    <w:rsid w:val="003E5277"/>
    <w:rsid w:val="006C0C87"/>
    <w:rsid w:val="00734C8E"/>
    <w:rsid w:val="007F6EAE"/>
    <w:rsid w:val="008724F5"/>
    <w:rsid w:val="00BD5C04"/>
    <w:rsid w:val="00C37897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6B0C"/>
  <w15:chartTrackingRefBased/>
  <w15:docId w15:val="{AA7C2178-1EDE-441B-A89B-5FEF3067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47B"/>
  </w:style>
  <w:style w:type="paragraph" w:styleId="Piedepgina">
    <w:name w:val="footer"/>
    <w:basedOn w:val="Normal"/>
    <w:link w:val="PiedepginaCar"/>
    <w:uiPriority w:val="99"/>
    <w:unhideWhenUsed/>
    <w:rsid w:val="00310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header1.xml" Type="http://schemas.openxmlformats.org/officeDocument/2006/relationships/header"/><Relationship Id="rId5" Target="endnotes.xml" Type="http://schemas.openxmlformats.org/officeDocument/2006/relationships/endnotes"/><Relationship Id="rId10" Target="media/image5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5</cp:revision>
  <dcterms:created xsi:type="dcterms:W3CDTF">2020-06-11T22:01:00Z</dcterms:created>
  <dcterms:modified xsi:type="dcterms:W3CDTF">2020-06-12T16:03:00Z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161480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