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1B" w:rsidRDefault="0068481B" w:rsidP="0068481B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8481B" w:rsidRPr="00621B20" w:rsidRDefault="0068481B" w:rsidP="0068481B">
      <w:pPr>
        <w:spacing w:after="0"/>
        <w:jc w:val="center"/>
        <w:rPr>
          <w:rFonts w:ascii="Arial" w:hAnsi="Arial" w:cs="Arial"/>
        </w:rPr>
      </w:pPr>
      <w:r w:rsidRPr="00621B20">
        <w:rPr>
          <w:rFonts w:ascii="Arial" w:hAnsi="Arial" w:cs="Arial"/>
        </w:rPr>
        <w:t>GUIA DE TRABAJO INGLES</w:t>
      </w:r>
    </w:p>
    <w:p w:rsidR="0068481B" w:rsidRPr="00621B20" w:rsidRDefault="0068481B" w:rsidP="0068481B">
      <w:pPr>
        <w:spacing w:after="0"/>
        <w:jc w:val="center"/>
        <w:rPr>
          <w:rFonts w:ascii="Arial" w:hAnsi="Arial" w:cs="Arial"/>
        </w:rPr>
      </w:pPr>
      <w:r w:rsidRPr="00621B20">
        <w:rPr>
          <w:rFonts w:ascii="Arial" w:hAnsi="Arial" w:cs="Arial"/>
        </w:rPr>
        <w:t>SEMANA 8 AL 12 DE JUNIO</w:t>
      </w:r>
    </w:p>
    <w:p w:rsidR="0068481B" w:rsidRPr="00621B20" w:rsidRDefault="0068481B" w:rsidP="0068481B">
      <w:pPr>
        <w:spacing w:after="0"/>
        <w:jc w:val="center"/>
        <w:rPr>
          <w:rFonts w:ascii="Arial" w:hAnsi="Arial" w:cs="Arial"/>
        </w:rPr>
      </w:pPr>
      <w:r w:rsidRPr="00621B20">
        <w:rPr>
          <w:rFonts w:ascii="Arial" w:hAnsi="Arial" w:cs="Arial"/>
        </w:rPr>
        <w:t>OCTAVO BASICO</w:t>
      </w:r>
    </w:p>
    <w:p w:rsidR="0068481B" w:rsidRPr="00621B20" w:rsidRDefault="0068481B" w:rsidP="0068481B">
      <w:pPr>
        <w:spacing w:after="0"/>
        <w:rPr>
          <w:rFonts w:ascii="Arial" w:hAnsi="Arial" w:cs="Arial"/>
        </w:rPr>
      </w:pPr>
    </w:p>
    <w:p w:rsidR="0068481B" w:rsidRPr="00621B20" w:rsidRDefault="0068481B" w:rsidP="0068481B">
      <w:pPr>
        <w:spacing w:after="0"/>
        <w:rPr>
          <w:rFonts w:ascii="Arial" w:hAnsi="Arial" w:cs="Arial"/>
        </w:rPr>
      </w:pPr>
      <w:r w:rsidRPr="00621B20">
        <w:rPr>
          <w:rFonts w:ascii="Arial" w:hAnsi="Arial" w:cs="Arial"/>
        </w:rPr>
        <w:t>OBJETIVO</w:t>
      </w:r>
      <w:proofErr w:type="gramStart"/>
      <w:r w:rsidRPr="00621B20">
        <w:rPr>
          <w:rFonts w:ascii="Arial" w:hAnsi="Arial" w:cs="Arial"/>
        </w:rPr>
        <w:t xml:space="preserve">:  </w:t>
      </w:r>
      <w:r w:rsidRPr="00621B20">
        <w:rPr>
          <w:rFonts w:ascii="Arial" w:hAnsi="Arial" w:cs="Arial"/>
          <w:color w:val="4D4D4D"/>
          <w:sz w:val="23"/>
          <w:szCs w:val="23"/>
          <w:shd w:val="clear" w:color="auto" w:fill="FFFFFF"/>
        </w:rPr>
        <w:t>Demostrar</w:t>
      </w:r>
      <w:proofErr w:type="gramEnd"/>
      <w:r w:rsidRPr="00621B20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comprensión de ideas generales e información explícita en textos adaptados y auténticos simples</w:t>
      </w:r>
    </w:p>
    <w:p w:rsidR="0068481B" w:rsidRPr="00621B20" w:rsidRDefault="0068481B" w:rsidP="0068481B">
      <w:pPr>
        <w:spacing w:after="0"/>
        <w:rPr>
          <w:rFonts w:ascii="Arial" w:hAnsi="Arial" w:cs="Arial"/>
        </w:rPr>
      </w:pPr>
    </w:p>
    <w:p w:rsidR="0068481B" w:rsidRPr="00621B20" w:rsidRDefault="0068481B" w:rsidP="0068481B">
      <w:pPr>
        <w:spacing w:after="0"/>
        <w:rPr>
          <w:rFonts w:ascii="Arial" w:hAnsi="Arial" w:cs="Arial"/>
        </w:rPr>
      </w:pPr>
      <w:r w:rsidRPr="00621B20">
        <w:rPr>
          <w:rFonts w:ascii="Arial" w:hAnsi="Arial" w:cs="Arial"/>
        </w:rPr>
        <w:t>UNIT 1</w:t>
      </w:r>
      <w:proofErr w:type="gramStart"/>
      <w:r w:rsidRPr="00621B20">
        <w:rPr>
          <w:rFonts w:ascii="Arial" w:hAnsi="Arial" w:cs="Arial"/>
        </w:rPr>
        <w:t>:  ‘INFORMATION</w:t>
      </w:r>
      <w:proofErr w:type="gramEnd"/>
      <w:r w:rsidRPr="00621B20">
        <w:rPr>
          <w:rFonts w:ascii="Arial" w:hAnsi="Arial" w:cs="Arial"/>
        </w:rPr>
        <w:t xml:space="preserve"> AND COMMUNICATION TECHNOLOGIES’</w:t>
      </w:r>
    </w:p>
    <w:p w:rsidR="0068481B" w:rsidRPr="00621B20" w:rsidRDefault="0068481B" w:rsidP="0068481B">
      <w:pPr>
        <w:spacing w:after="0"/>
        <w:rPr>
          <w:rFonts w:ascii="Arial" w:hAnsi="Arial" w:cs="Arial"/>
        </w:rPr>
      </w:pPr>
    </w:p>
    <w:p w:rsidR="0068481B" w:rsidRPr="00621B20" w:rsidRDefault="0068481B" w:rsidP="0068481B">
      <w:pPr>
        <w:rPr>
          <w:rFonts w:ascii="Arial" w:hAnsi="Arial" w:cs="Arial"/>
        </w:rPr>
      </w:pPr>
      <w:r w:rsidRPr="00621B20">
        <w:rPr>
          <w:rFonts w:ascii="Arial" w:hAnsi="Arial" w:cs="Arial"/>
          <w:b/>
        </w:rPr>
        <w:t>ACTIVIDAD 1</w:t>
      </w:r>
      <w:proofErr w:type="gramStart"/>
      <w:r w:rsidRPr="00621B20">
        <w:rPr>
          <w:rFonts w:ascii="Arial" w:hAnsi="Arial" w:cs="Arial"/>
          <w:b/>
        </w:rPr>
        <w:t xml:space="preserve">:  </w:t>
      </w:r>
      <w:r w:rsidR="002E5881" w:rsidRPr="00621B20">
        <w:rPr>
          <w:rFonts w:ascii="Arial" w:hAnsi="Arial" w:cs="Arial"/>
        </w:rPr>
        <w:t>Observa</w:t>
      </w:r>
      <w:proofErr w:type="gramEnd"/>
      <w:r w:rsidR="002E5881" w:rsidRPr="00621B20">
        <w:rPr>
          <w:rFonts w:ascii="Arial" w:hAnsi="Arial" w:cs="Arial"/>
        </w:rPr>
        <w:t xml:space="preserve"> el</w:t>
      </w:r>
      <w:r w:rsidRPr="00621B20">
        <w:rPr>
          <w:rFonts w:ascii="Arial" w:hAnsi="Arial" w:cs="Arial"/>
        </w:rPr>
        <w:t xml:space="preserve"> siguiente video</w:t>
      </w:r>
      <w:r w:rsidR="002E5881" w:rsidRPr="00621B20">
        <w:rPr>
          <w:rFonts w:ascii="Arial" w:hAnsi="Arial" w:cs="Arial"/>
        </w:rPr>
        <w:t xml:space="preserve"> sobre el uso de MUCH  -  MANY</w:t>
      </w:r>
      <w:r w:rsidRPr="00621B20">
        <w:rPr>
          <w:rFonts w:ascii="Arial" w:hAnsi="Arial" w:cs="Arial"/>
        </w:rPr>
        <w:t xml:space="preserve"> </w:t>
      </w:r>
      <w:hyperlink r:id="rId6" w:history="1">
        <w:r w:rsidR="002E5881" w:rsidRPr="00621B20">
          <w:rPr>
            <w:rStyle w:val="Hipervnculo"/>
            <w:rFonts w:ascii="Arial" w:hAnsi="Arial" w:cs="Arial"/>
          </w:rPr>
          <w:t>https://www.youtube.com/watch?v=HLEkHwodfZQ</w:t>
        </w:r>
      </w:hyperlink>
    </w:p>
    <w:p w:rsidR="006A1024" w:rsidRPr="00621B20" w:rsidRDefault="0068481B" w:rsidP="0068481B">
      <w:pPr>
        <w:rPr>
          <w:rFonts w:ascii="Arial" w:hAnsi="Arial" w:cs="Arial"/>
        </w:rPr>
      </w:pPr>
      <w:r w:rsidRPr="00621B20">
        <w:rPr>
          <w:rFonts w:ascii="Arial" w:hAnsi="Arial" w:cs="Arial"/>
          <w:b/>
        </w:rPr>
        <w:t>ACTIVIDAD 2</w:t>
      </w:r>
      <w:proofErr w:type="gramStart"/>
      <w:r w:rsidRPr="00621B20">
        <w:rPr>
          <w:rFonts w:ascii="Arial" w:hAnsi="Arial" w:cs="Arial"/>
        </w:rPr>
        <w:t>:  estudia</w:t>
      </w:r>
      <w:proofErr w:type="gramEnd"/>
      <w:r w:rsidRPr="00621B20">
        <w:rPr>
          <w:rFonts w:ascii="Arial" w:hAnsi="Arial" w:cs="Arial"/>
        </w:rPr>
        <w:t xml:space="preserve"> el siguiente contenido</w:t>
      </w: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  <w:r w:rsidRPr="00621B20">
        <w:rPr>
          <w:rFonts w:ascii="Arial" w:hAnsi="Arial" w:cs="Arial"/>
          <w:noProof/>
          <w:sz w:val="24"/>
          <w:szCs w:val="24"/>
        </w:rPr>
        <w:pict>
          <v:roundrect id="_x0000_s1026" style="position:absolute;left:0;text-align:left;margin-left:16.95pt;margin-top:.5pt;width:440.25pt;height:208.5pt;z-index:251660288;visibility:visible;mso-position-horizontal-relative:margin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" fillcolor="#4bacc6 [3208]" strokecolor="#205867 [1608]" strokeweight="1pt">
            <v:stroke joinstyle="miter"/>
            <v:textbox>
              <w:txbxContent>
                <w:p w:rsidR="002E5881" w:rsidRDefault="002E5881" w:rsidP="002E5881">
                  <w:pPr>
                    <w:pStyle w:val="NormalWeb"/>
                    <w:shd w:val="clear" w:color="auto" w:fill="FFFFFF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40"/>
                      <w:szCs w:val="40"/>
                      <w:lang w:val="en-GB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40"/>
                      <w:szCs w:val="40"/>
                      <w:lang w:val="en-GB"/>
                    </w:rPr>
                    <w:t>many</w:t>
                  </w:r>
                  <w:proofErr w:type="gramEnd"/>
                </w:p>
                <w:p w:rsidR="002E5881" w:rsidRPr="009B1F56" w:rsidRDefault="002E5881" w:rsidP="002E5881">
                  <w:pPr>
                    <w:pStyle w:val="NormalWeb"/>
                    <w:shd w:val="clear" w:color="auto" w:fill="FFFFFF"/>
                    <w:textAlignment w:val="baseline"/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It is used with </w:t>
                  </w: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u w:val="single"/>
                      <w:lang w:val="en-US"/>
                    </w:rPr>
                    <w:t>countable nouns</w:t>
                  </w: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 (</w:t>
                  </w:r>
                  <w:proofErr w:type="spellStart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sustantivos</w:t>
                  </w:r>
                  <w:proofErr w:type="spellEnd"/>
                  <w:r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contables</w:t>
                  </w:r>
                  <w:proofErr w:type="spellEnd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)</w:t>
                  </w:r>
                </w:p>
                <w:p w:rsidR="002E5881" w:rsidRPr="009B1F56" w:rsidRDefault="002E5881" w:rsidP="002E5881">
                  <w:pPr>
                    <w:pStyle w:val="NormalWeb"/>
                    <w:shd w:val="clear" w:color="auto" w:fill="FFFFFF"/>
                    <w:textAlignment w:val="baseline"/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Countable nouns: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 people, places, objects, animals, dollars, coins, pesos, etc.</w:t>
                  </w:r>
                </w:p>
                <w:p w:rsidR="002E5881" w:rsidRPr="00DA1071" w:rsidRDefault="002E5881" w:rsidP="002E5881">
                  <w:pPr>
                    <w:pStyle w:val="NormalWeb"/>
                    <w:shd w:val="clear" w:color="auto" w:fill="FFFFFF"/>
                    <w:textAlignment w:val="baseline"/>
                    <w:rPr>
                      <w:rFonts w:ascii="Georgia" w:hAnsi="Georgia"/>
                      <w:b/>
                      <w:bCs/>
                      <w:color w:val="4F81BD" w:themeColor="accent1"/>
                      <w:sz w:val="26"/>
                      <w:szCs w:val="26"/>
                      <w:lang w:val="en-US"/>
                    </w:rPr>
                  </w:pPr>
                  <w:r w:rsidRPr="00DA1071">
                    <w:rPr>
                      <w:rFonts w:ascii="Georgia" w:hAnsi="Georgia"/>
                      <w:b/>
                      <w:bCs/>
                      <w:color w:val="4F81BD" w:themeColor="accent1"/>
                      <w:sz w:val="26"/>
                      <w:szCs w:val="26"/>
                      <w:lang w:val="en-US"/>
                    </w:rPr>
                    <w:t>Examples:</w:t>
                  </w:r>
                </w:p>
                <w:p w:rsidR="002E5881" w:rsidRPr="00403769" w:rsidRDefault="002E5881" w:rsidP="002E5881">
                  <w:pPr>
                    <w:shd w:val="clear" w:color="auto" w:fill="FFFFFF"/>
                    <w:textAlignment w:val="baseline"/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How </w:t>
                  </w:r>
                  <w:proofErr w:type="spellStart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many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u w:val="single"/>
                      <w:lang w:val="en-US"/>
                    </w:rPr>
                    <w:t>people</w:t>
                  </w:r>
                  <w:proofErr w:type="spellEnd"/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 came to the party</w:t>
                  </w:r>
                  <w:proofErr w:type="gramStart"/>
                  <w:r w:rsidRPr="00DA1071">
                    <w:rPr>
                      <w:rFonts w:ascii="Georgia" w:hAnsi="Georgia"/>
                      <w:color w:val="282828"/>
                      <w:sz w:val="26"/>
                      <w:szCs w:val="26"/>
                      <w:lang w:val="en-US"/>
                    </w:rPr>
                    <w:t>?</w:t>
                  </w:r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proofErr w:type="gram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people se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pueden</w:t>
                  </w:r>
                  <w:proofErr w:type="spell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contar</w:t>
                  </w:r>
                  <w:proofErr w:type="spellEnd"/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)</w:t>
                  </w:r>
                </w:p>
                <w:p w:rsidR="002E5881" w:rsidRPr="00DA1071" w:rsidRDefault="002E5881" w:rsidP="002E5881">
                  <w:pPr>
                    <w:shd w:val="clear" w:color="auto" w:fill="FFFFFF"/>
                    <w:textAlignment w:val="baseline"/>
                    <w:rPr>
                      <w:rFonts w:ascii="Georgia" w:hAnsi="Georgia"/>
                      <w:color w:val="282828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There aren't </w:t>
                  </w: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many 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u w:val="single"/>
                      <w:lang w:val="en-US"/>
                    </w:rPr>
                    <w:t>apples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 on the table</w:t>
                  </w:r>
                  <w:proofErr w:type="gramStart"/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.</w:t>
                  </w:r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proofErr w:type="gram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apples se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pueden</w:t>
                  </w:r>
                  <w:proofErr w:type="spell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contar</w:t>
                  </w:r>
                  <w:proofErr w:type="spellEnd"/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)</w:t>
                  </w:r>
                </w:p>
                <w:p w:rsidR="002E5881" w:rsidRPr="00A27311" w:rsidRDefault="002E5881" w:rsidP="002E5881">
                  <w:pPr>
                    <w:shd w:val="clear" w:color="auto" w:fill="FFFFFF" w:themeFill="background1"/>
                    <w:spacing w:before="115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40"/>
                      <w:szCs w:val="40"/>
                      <w:lang w:val="en-GB"/>
                    </w:rPr>
                  </w:pPr>
                </w:p>
                <w:p w:rsidR="002E5881" w:rsidRPr="00A27311" w:rsidRDefault="002E5881" w:rsidP="002E5881">
                  <w:pPr>
                    <w:shd w:val="clear" w:color="auto" w:fill="FFFFFF" w:themeFill="background1"/>
                    <w:spacing w:before="115"/>
                    <w:jc w:val="both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2E5881" w:rsidRPr="006E4929" w:rsidRDefault="002E5881" w:rsidP="002E5881">
                  <w:pPr>
                    <w:shd w:val="clear" w:color="auto" w:fill="FFFFFF" w:themeFill="background1"/>
                    <w:spacing w:before="115"/>
                    <w:jc w:val="both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margin"/>
          </v:roundrect>
        </w:pict>
      </w: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  <w:r w:rsidRPr="00621B20">
        <w:rPr>
          <w:rFonts w:ascii="Arial" w:hAnsi="Arial" w:cs="Arial"/>
          <w:noProof/>
          <w:sz w:val="24"/>
          <w:szCs w:val="24"/>
        </w:rPr>
        <w:pict>
          <v:roundrect id="_x0000_s1027" style="position:absolute;left:0;text-align:left;margin-left:15.15pt;margin-top:9.4pt;width:440.25pt;height:255.75pt;z-index:251661312;visibility:visible;mso-position-horizontal-relative:margin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" fillcolor="#4bacc6 [3208]" strokecolor="#205867 [1608]" strokeweight="1pt">
            <v:stroke joinstyle="miter"/>
            <v:textbox>
              <w:txbxContent>
                <w:p w:rsidR="002E5881" w:rsidRDefault="002E5881" w:rsidP="002E5881">
                  <w:pPr>
                    <w:pStyle w:val="NormalWeb"/>
                    <w:shd w:val="clear" w:color="auto" w:fill="FFFFFF"/>
                    <w:jc w:val="center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40"/>
                      <w:szCs w:val="40"/>
                      <w:lang w:val="en-GB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40"/>
                      <w:szCs w:val="40"/>
                      <w:lang w:val="en-GB"/>
                    </w:rPr>
                    <w:t>much</w:t>
                  </w:r>
                  <w:proofErr w:type="gramEnd"/>
                </w:p>
                <w:p w:rsidR="002E5881" w:rsidRPr="009B1F56" w:rsidRDefault="002E5881" w:rsidP="002E5881">
                  <w:pPr>
                    <w:pStyle w:val="NormalWeb"/>
                    <w:shd w:val="clear" w:color="auto" w:fill="FFFFFF"/>
                    <w:spacing w:before="0" w:after="0"/>
                    <w:textAlignment w:val="baseline"/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It is used with </w:t>
                  </w:r>
                  <w:hyperlink r:id="rId7" w:history="1">
                    <w:r w:rsidRPr="009B1F56">
                      <w:rPr>
                        <w:rStyle w:val="Hipervnculo"/>
                        <w:rFonts w:ascii="Georgia" w:hAnsi="Georgia"/>
                        <w:b/>
                        <w:bCs/>
                        <w:color w:val="000000" w:themeColor="text1"/>
                        <w:sz w:val="26"/>
                        <w:szCs w:val="26"/>
                        <w:lang w:val="en-US"/>
                      </w:rPr>
                      <w:t>uncountable nouns</w:t>
                    </w:r>
                  </w:hyperlink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:</w:t>
                  </w:r>
                </w:p>
                <w:p w:rsidR="002E5881" w:rsidRPr="009B1F56" w:rsidRDefault="002E5881" w:rsidP="002E5881">
                  <w:pPr>
                    <w:pStyle w:val="NormalWeb"/>
                    <w:shd w:val="clear" w:color="auto" w:fill="FFFFFF"/>
                    <w:spacing w:before="0" w:after="0"/>
                    <w:textAlignment w:val="baseline"/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Countable nouns (</w:t>
                  </w:r>
                  <w:proofErr w:type="spellStart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sustantivos</w:t>
                  </w:r>
                  <w:proofErr w:type="spellEnd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 no </w:t>
                  </w:r>
                  <w:proofErr w:type="spellStart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contables</w:t>
                  </w:r>
                  <w:proofErr w:type="spellEnd"/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): 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liquids, sand, flour, sugar, water, butter, oil, juice, salt, money, etc.</w:t>
                  </w:r>
                </w:p>
                <w:p w:rsidR="002E5881" w:rsidRPr="00403769" w:rsidRDefault="002E5881" w:rsidP="002E5881">
                  <w:pPr>
                    <w:shd w:val="clear" w:color="auto" w:fill="FFFFFF"/>
                    <w:textAlignment w:val="baseline"/>
                    <w:rPr>
                      <w:rFonts w:ascii="Georgia" w:hAnsi="Georgia"/>
                      <w:color w:val="282828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There is </w:t>
                  </w: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much</w:t>
                  </w:r>
                  <w:r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 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u w:val="single"/>
                      <w:lang w:val="en-US"/>
                    </w:rPr>
                    <w:t>interest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 in learning English around the world</w:t>
                  </w:r>
                  <w:proofErr w:type="gramStart"/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.</w:t>
                  </w:r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proofErr w:type="gram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interest no se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puede</w:t>
                  </w:r>
                  <w:proofErr w:type="spell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contar</w:t>
                  </w:r>
                  <w:proofErr w:type="spellEnd"/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)</w:t>
                  </w:r>
                </w:p>
                <w:p w:rsidR="002E5881" w:rsidRPr="00403769" w:rsidRDefault="002E5881" w:rsidP="002E5881">
                  <w:pPr>
                    <w:shd w:val="clear" w:color="auto" w:fill="FFFFFF"/>
                    <w:textAlignment w:val="baseline"/>
                    <w:rPr>
                      <w:rFonts w:ascii="Georgia" w:hAnsi="Georgia"/>
                      <w:color w:val="282828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How </w:t>
                  </w: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much</w:t>
                  </w:r>
                  <w:r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 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u w:val="single"/>
                      <w:lang w:val="en-US"/>
                    </w:rPr>
                    <w:t xml:space="preserve">money 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do you have</w:t>
                  </w:r>
                  <w:proofErr w:type="gramStart"/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?</w:t>
                  </w:r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proofErr w:type="gramEnd"/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money is uncountable)</w:t>
                  </w:r>
                </w:p>
                <w:p w:rsidR="002E5881" w:rsidRPr="00403769" w:rsidRDefault="002E5881" w:rsidP="002E5881">
                  <w:pPr>
                    <w:shd w:val="clear" w:color="auto" w:fill="FFFFFF"/>
                    <w:textAlignment w:val="baseline"/>
                    <w:rPr>
                      <w:rFonts w:ascii="Georgia" w:hAnsi="Georgia"/>
                      <w:color w:val="282828"/>
                      <w:sz w:val="26"/>
                      <w:szCs w:val="26"/>
                      <w:lang w:val="en-US"/>
                    </w:rPr>
                  </w:pP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There isn't </w:t>
                  </w:r>
                  <w:r w:rsidRPr="009B1F56"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>much</w:t>
                  </w:r>
                  <w:r>
                    <w:rPr>
                      <w:rFonts w:ascii="Georgia" w:hAnsi="Georgia"/>
                      <w:b/>
                      <w:bCs/>
                      <w:color w:val="000000" w:themeColor="text1"/>
                      <w:sz w:val="26"/>
                      <w:szCs w:val="26"/>
                      <w:lang w:val="en-US"/>
                    </w:rPr>
                    <w:t xml:space="preserve"> 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u w:val="single"/>
                      <w:lang w:val="en-US"/>
                    </w:rPr>
                    <w:t>butter</w:t>
                  </w:r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 xml:space="preserve"> left in the refrigerator</w:t>
                  </w:r>
                  <w:proofErr w:type="gramStart"/>
                  <w:r w:rsidRPr="009B1F56">
                    <w:rPr>
                      <w:rFonts w:ascii="Georgia" w:hAnsi="Georgia"/>
                      <w:color w:val="000000" w:themeColor="text1"/>
                      <w:sz w:val="26"/>
                      <w:szCs w:val="26"/>
                      <w:lang w:val="en-US"/>
                    </w:rPr>
                    <w:t>.</w:t>
                  </w:r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proofErr w:type="gramEnd"/>
                  <w:r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butter is uncountable</w:t>
                  </w:r>
                  <w:r w:rsidRPr="00403769">
                    <w:rPr>
                      <w:rFonts w:ascii="Georgia" w:hAnsi="Georgia"/>
                      <w:b/>
                      <w:bCs/>
                      <w:color w:val="FF0000"/>
                      <w:sz w:val="26"/>
                      <w:szCs w:val="26"/>
                      <w:lang w:val="en-US"/>
                    </w:rPr>
                    <w:t>)</w:t>
                  </w:r>
                </w:p>
                <w:p w:rsidR="002E5881" w:rsidRPr="00403769" w:rsidRDefault="002E5881" w:rsidP="002E5881">
                  <w:pPr>
                    <w:pStyle w:val="NormalWeb"/>
                    <w:shd w:val="clear" w:color="auto" w:fill="FFFFFF"/>
                    <w:textAlignment w:val="baseline"/>
                    <w:rPr>
                      <w:rFonts w:ascii="Arial" w:hAnsi="Arial" w:cs="Arial"/>
                      <w:b/>
                      <w:bCs/>
                      <w:color w:val="FF0000"/>
                      <w:kern w:val="24"/>
                      <w:sz w:val="40"/>
                      <w:szCs w:val="40"/>
                      <w:lang w:val="en-US"/>
                    </w:rPr>
                  </w:pPr>
                </w:p>
                <w:p w:rsidR="002E5881" w:rsidRPr="00A27311" w:rsidRDefault="002E5881" w:rsidP="002E5881">
                  <w:pPr>
                    <w:shd w:val="clear" w:color="auto" w:fill="FFFFFF" w:themeFill="background1"/>
                    <w:spacing w:before="115"/>
                    <w:jc w:val="both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  <w:p w:rsidR="002E5881" w:rsidRPr="006E4929" w:rsidRDefault="002E5881" w:rsidP="002E5881">
                  <w:pPr>
                    <w:shd w:val="clear" w:color="auto" w:fill="FFFFFF" w:themeFill="background1"/>
                    <w:spacing w:before="115"/>
                    <w:jc w:val="both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margin"/>
          </v:roundrect>
        </w:pict>
      </w: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tabs>
          <w:tab w:val="left" w:pos="1916"/>
          <w:tab w:val="left" w:pos="6499"/>
        </w:tabs>
        <w:spacing w:after="0" w:line="240" w:lineRule="auto"/>
        <w:jc w:val="center"/>
        <w:rPr>
          <w:rFonts w:ascii="Arial" w:hAnsi="Arial" w:cs="Arial"/>
          <w:b/>
          <w:bCs/>
          <w:color w:val="4F81BD" w:themeColor="accent1"/>
          <w:sz w:val="26"/>
          <w:szCs w:val="26"/>
          <w:shd w:val="clear" w:color="auto" w:fill="FFFFFF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  <w:color w:val="282828"/>
          <w:sz w:val="26"/>
          <w:szCs w:val="26"/>
          <w:lang w:val="en-US"/>
        </w:rPr>
      </w:pPr>
    </w:p>
    <w:p w:rsidR="002E5881" w:rsidRPr="00621B20" w:rsidRDefault="002E5881" w:rsidP="002E5881">
      <w:pPr>
        <w:shd w:val="clear" w:color="auto" w:fill="FFFFFF"/>
        <w:textAlignment w:val="baseline"/>
        <w:rPr>
          <w:rFonts w:ascii="Arial" w:hAnsi="Arial" w:cs="Arial"/>
        </w:rPr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2E5881" w:rsidRPr="00F54724" w:rsidRDefault="00F54724" w:rsidP="002E5881">
      <w:pPr>
        <w:shd w:val="clear" w:color="auto" w:fill="FFFFFF"/>
        <w:textAlignment w:val="baseline"/>
        <w:rPr>
          <w:rFonts w:ascii="Arial" w:hAnsi="Arial" w:cs="Arial"/>
        </w:rPr>
      </w:pPr>
      <w:r w:rsidRPr="00F54724">
        <w:rPr>
          <w:rFonts w:ascii="Arial" w:hAnsi="Arial" w:cs="Arial"/>
          <w:b/>
        </w:rPr>
        <w:lastRenderedPageBreak/>
        <w:t>ACTIVIDAD 3</w:t>
      </w:r>
      <w:proofErr w:type="gramStart"/>
      <w:r w:rsidRPr="00F54724">
        <w:rPr>
          <w:rFonts w:ascii="Arial" w:hAnsi="Arial" w:cs="Arial"/>
        </w:rPr>
        <w:t>:  ESCRIBE</w:t>
      </w:r>
      <w:proofErr w:type="gramEnd"/>
      <w:r w:rsidRPr="00F54724">
        <w:rPr>
          <w:rFonts w:ascii="Arial" w:hAnsi="Arial" w:cs="Arial"/>
        </w:rPr>
        <w:t xml:space="preserve"> MUCH O MANY</w:t>
      </w:r>
    </w:p>
    <w:p w:rsidR="002E5881" w:rsidRDefault="002E5881" w:rsidP="002E5881">
      <w:pPr>
        <w:shd w:val="clear" w:color="auto" w:fill="FFFFFF"/>
        <w:textAlignment w:val="baseline"/>
      </w:pPr>
    </w:p>
    <w:p w:rsidR="002E5881" w:rsidRDefault="00F54724" w:rsidP="002E5881">
      <w:pPr>
        <w:shd w:val="clear" w:color="auto" w:fill="FFFFFF"/>
        <w:textAlignment w:val="baseline"/>
      </w:pPr>
      <w:r>
        <w:rPr>
          <w:noProof/>
          <w:lang w:val="es-ES" w:eastAsia="es-ES"/>
        </w:rPr>
        <w:drawing>
          <wp:inline distT="0" distB="0" distL="0" distR="0">
            <wp:extent cx="4143375" cy="2514600"/>
            <wp:effectExtent l="19050" t="0" r="952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724" w:rsidRDefault="00F54724" w:rsidP="002E5881">
      <w:pPr>
        <w:shd w:val="clear" w:color="auto" w:fill="FFFFFF"/>
        <w:textAlignment w:val="baseline"/>
      </w:pPr>
    </w:p>
    <w:p w:rsidR="00F54724" w:rsidRPr="00F54724" w:rsidRDefault="00F54724" w:rsidP="002E5881">
      <w:pPr>
        <w:shd w:val="clear" w:color="auto" w:fill="FFFFFF"/>
        <w:textAlignment w:val="baseline"/>
        <w:rPr>
          <w:rFonts w:ascii="Arial" w:hAnsi="Arial" w:cs="Arial"/>
        </w:rPr>
      </w:pPr>
      <w:r w:rsidRPr="00F54724">
        <w:rPr>
          <w:rFonts w:ascii="Arial" w:hAnsi="Arial" w:cs="Arial"/>
          <w:b/>
        </w:rPr>
        <w:t>ACTIVIDAD 4</w:t>
      </w:r>
      <w:proofErr w:type="gramStart"/>
      <w:r w:rsidRPr="00F54724">
        <w:rPr>
          <w:rFonts w:ascii="Arial" w:hAnsi="Arial" w:cs="Arial"/>
        </w:rPr>
        <w:t>:  LEE</w:t>
      </w:r>
      <w:proofErr w:type="gramEnd"/>
      <w:r w:rsidRPr="00F54724">
        <w:rPr>
          <w:rFonts w:ascii="Arial" w:hAnsi="Arial" w:cs="Arial"/>
        </w:rPr>
        <w:t xml:space="preserve"> EL TEXTO Y ESCRIBE TRUE OR FALSE</w:t>
      </w:r>
    </w:p>
    <w:p w:rsidR="00F54724" w:rsidRDefault="00F54724" w:rsidP="002E5881">
      <w:pPr>
        <w:shd w:val="clear" w:color="auto" w:fill="FFFFFF"/>
        <w:textAlignment w:val="baseline"/>
      </w:pPr>
      <w:r>
        <w:rPr>
          <w:noProof/>
          <w:lang w:val="es-ES" w:eastAsia="es-ES"/>
        </w:rPr>
        <w:drawing>
          <wp:inline distT="0" distB="0" distL="0" distR="0">
            <wp:extent cx="3562350" cy="4768068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768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</w:pPr>
    </w:p>
    <w:p w:rsidR="00F54724" w:rsidRDefault="00F54724" w:rsidP="002E5881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SOLUCIONARIO</w:t>
      </w:r>
      <w:proofErr w:type="gramStart"/>
      <w:r>
        <w:rPr>
          <w:rFonts w:ascii="Arial" w:hAnsi="Arial" w:cs="Arial"/>
          <w:b/>
          <w:sz w:val="24"/>
          <w:szCs w:val="24"/>
        </w:rPr>
        <w:t>:  RECUERDA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RESOLVER LOS EJERCICIOS POR TI MISMO (A) O CON AYUDA DEL DICCIONARIO.  LUEGO REVISA Y CORRIGE SI ES NECESARIO.</w:t>
      </w:r>
    </w:p>
    <w:p w:rsidR="00F54724" w:rsidRDefault="00F54724" w:rsidP="002E5881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3</w:t>
      </w:r>
    </w:p>
    <w:p w:rsidR="00621B20" w:rsidRPr="00621B20" w:rsidRDefault="00621B20" w:rsidP="00621B20">
      <w:pPr>
        <w:rPr>
          <w:rFonts w:ascii="Arial" w:hAnsi="Arial" w:cs="Arial"/>
          <w:sz w:val="24"/>
          <w:szCs w:val="24"/>
          <w:lang w:val="en-GB"/>
        </w:rPr>
      </w:pPr>
      <w:r w:rsidRPr="00621B20">
        <w:rPr>
          <w:rFonts w:ascii="Arial" w:hAnsi="Arial" w:cs="Arial"/>
          <w:sz w:val="24"/>
          <w:szCs w:val="24"/>
          <w:lang w:val="en-GB"/>
        </w:rPr>
        <w:t xml:space="preserve">1.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many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  2.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much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  3.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much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  4.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many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  5.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much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  6.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many</w:t>
      </w:r>
      <w:proofErr w:type="gramEnd"/>
    </w:p>
    <w:p w:rsidR="00621B20" w:rsidRDefault="00621B20" w:rsidP="002E5881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</w:rPr>
      </w:pPr>
    </w:p>
    <w:p w:rsidR="00621B20" w:rsidRDefault="00621B20" w:rsidP="002E5881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4</w:t>
      </w:r>
    </w:p>
    <w:p w:rsidR="00621B20" w:rsidRDefault="00621B20" w:rsidP="00621B20">
      <w:pPr>
        <w:rPr>
          <w:rFonts w:ascii="Arial" w:hAnsi="Arial" w:cs="Arial"/>
          <w:sz w:val="24"/>
          <w:szCs w:val="24"/>
          <w:lang w:val="en-GB"/>
        </w:rPr>
      </w:pPr>
      <w:r w:rsidRPr="00621B20">
        <w:rPr>
          <w:rFonts w:ascii="Arial" w:hAnsi="Arial" w:cs="Arial"/>
          <w:sz w:val="24"/>
          <w:szCs w:val="24"/>
          <w:lang w:val="en-GB"/>
        </w:rPr>
        <w:t xml:space="preserve">1.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false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2.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true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3.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false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4.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true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5. </w:t>
      </w:r>
      <w:proofErr w:type="gramStart"/>
      <w:r w:rsidRPr="00621B20">
        <w:rPr>
          <w:rFonts w:ascii="Arial" w:hAnsi="Arial" w:cs="Arial"/>
          <w:sz w:val="24"/>
          <w:szCs w:val="24"/>
          <w:lang w:val="en-GB"/>
        </w:rPr>
        <w:t>true</w:t>
      </w:r>
      <w:proofErr w:type="gramEnd"/>
      <w:r w:rsidRPr="00621B20">
        <w:rPr>
          <w:rFonts w:ascii="Arial" w:hAnsi="Arial" w:cs="Arial"/>
          <w:sz w:val="24"/>
          <w:szCs w:val="24"/>
          <w:lang w:val="en-GB"/>
        </w:rPr>
        <w:t xml:space="preserve">   6. False</w:t>
      </w:r>
    </w:p>
    <w:p w:rsidR="00621B20" w:rsidRDefault="00621B20" w:rsidP="00621B20">
      <w:pPr>
        <w:rPr>
          <w:rFonts w:ascii="Arial" w:hAnsi="Arial" w:cs="Arial"/>
          <w:sz w:val="24"/>
          <w:szCs w:val="24"/>
          <w:lang w:val="en-GB"/>
        </w:rPr>
      </w:pPr>
    </w:p>
    <w:p w:rsidR="00621B20" w:rsidRPr="00621B20" w:rsidRDefault="00621B20" w:rsidP="00621B20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pict>
          <v:roundrect id="_x0000_s1030" style="position:absolute;margin-left:28.2pt;margin-top:4.35pt;width:326.25pt;height:150pt;z-index:251662336" arcsize="10923f">
            <v:textbox>
              <w:txbxContent>
                <w:p w:rsidR="00621B20" w:rsidRDefault="00621B20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 xml:space="preserve">LA GUÍA SE RESUELVE Y PEGA EN EL CUADERNO. </w:t>
                  </w:r>
                </w:p>
                <w:p w:rsidR="00621B20" w:rsidRDefault="00621B20">
                  <w:pPr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>TAMBIÉN SE PUEDEN REALIZAR LAS MISMAS ACTIVIDADES DEN EL CUADERNO.</w:t>
                  </w:r>
                </w:p>
                <w:p w:rsidR="00621B20" w:rsidRPr="00621B20" w:rsidRDefault="00621B20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  <w:lang w:val="es-ES"/>
                    </w:rPr>
                    <w:t xml:space="preserve">ESTA GUÍA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  <w:lang w:val="es-ES"/>
                    </w:rPr>
                    <w:t>NO SE ENVIA AL CORREO</w:t>
                  </w:r>
                </w:p>
              </w:txbxContent>
            </v:textbox>
          </v:roundrect>
        </w:pict>
      </w:r>
    </w:p>
    <w:p w:rsidR="00621B20" w:rsidRPr="00F54724" w:rsidRDefault="00621B20" w:rsidP="002E5881">
      <w:pPr>
        <w:shd w:val="clear" w:color="auto" w:fill="FFFFFF"/>
        <w:textAlignment w:val="baseline"/>
        <w:rPr>
          <w:rFonts w:ascii="Arial" w:hAnsi="Arial" w:cs="Arial"/>
          <w:b/>
          <w:sz w:val="24"/>
          <w:szCs w:val="24"/>
        </w:rPr>
      </w:pPr>
    </w:p>
    <w:sectPr w:rsidR="00621B20" w:rsidRPr="00F54724" w:rsidSect="002E588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D1B81"/>
    <w:multiLevelType w:val="hybridMultilevel"/>
    <w:tmpl w:val="B928BEA2"/>
    <w:lvl w:ilvl="0" w:tplc="340A0011">
      <w:start w:val="1"/>
      <w:numFmt w:val="decimal"/>
      <w:lvlText w:val="%1)"/>
      <w:lvlJc w:val="left"/>
      <w:pPr>
        <w:ind w:left="927" w:hanging="360"/>
      </w:p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481B"/>
    <w:rsid w:val="00003661"/>
    <w:rsid w:val="001403F1"/>
    <w:rsid w:val="002E5881"/>
    <w:rsid w:val="00484DE1"/>
    <w:rsid w:val="00621B20"/>
    <w:rsid w:val="0068481B"/>
    <w:rsid w:val="00EA7C61"/>
    <w:rsid w:val="00F5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81B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481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4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48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2E588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thoughtco.com/countable-and-uncountable-nouns-12106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LEkHwodfZQ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2020-06-02T22:18:00Z</dcterms:created>
  <dcterms:modified xsi:type="dcterms:W3CDTF">2020-06-02T22:54:00Z</dcterms:modified>
</cp:coreProperties>
</file>