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77598B">
        <w:rPr>
          <w:rStyle w:val="Textoennegrita"/>
        </w:rPr>
        <w:t>Cuarto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77598B" w:rsidRDefault="0077598B" w:rsidP="0015235D">
      <w:hyperlink r:id="rId4" w:history="1">
        <w:r>
          <w:rPr>
            <w:rStyle w:val="Hipervnculo"/>
          </w:rPr>
          <w:t>https://docs.google.com/forms/d/e/1FAIpQLSdNzWZpRXkn4afapusPGp3ENCKE_bBTEdZctAN8Qd-9iR8myw/viewform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77598B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598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403F1"/>
    <w:rsid w:val="0015235D"/>
    <w:rsid w:val="001B3B53"/>
    <w:rsid w:val="00484DE1"/>
    <w:rsid w:val="004C0211"/>
    <w:rsid w:val="00594837"/>
    <w:rsid w:val="00725C2B"/>
    <w:rsid w:val="0077598B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NzWZpRXkn4afapusPGp3ENCKE_bBTEdZctAN8Qd-9iR8my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2020-06-26T23:59:00Z</dcterms:created>
  <dcterms:modified xsi:type="dcterms:W3CDTF">2020-06-26T23:59:00Z</dcterms:modified>
</cp:coreProperties>
</file>