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442" w:rsidRDefault="008F5442" w:rsidP="008F5442">
      <w:pPr>
        <w:shd w:val="clear" w:color="auto" w:fill="FFFFFF"/>
        <w:spacing w:before="100" w:beforeAutospacing="1" w:after="100" w:afterAutospacing="1" w:line="240" w:lineRule="auto"/>
        <w:rPr>
          <w:rFonts w:ascii="Helvetica" w:eastAsia="Times New Roman" w:hAnsi="Helvetica" w:cs="Times New Roman"/>
          <w:b/>
          <w:bCs/>
          <w:color w:val="008000"/>
          <w:sz w:val="24"/>
          <w:szCs w:val="24"/>
          <w:lang w:eastAsia="es-CL"/>
        </w:rPr>
      </w:pPr>
    </w:p>
    <w:p w:rsidR="008F5442" w:rsidRDefault="008F5442" w:rsidP="008F5442">
      <w:pPr>
        <w:shd w:val="clear" w:color="auto" w:fill="FFFFFF"/>
        <w:spacing w:before="100" w:beforeAutospacing="1" w:after="100" w:afterAutospacing="1" w:line="240" w:lineRule="auto"/>
        <w:jc w:val="center"/>
        <w:rPr>
          <w:rFonts w:ascii="Helvetica" w:eastAsia="Times New Roman" w:hAnsi="Helvetica" w:cs="Times New Roman"/>
          <w:b/>
          <w:bCs/>
          <w:sz w:val="24"/>
          <w:szCs w:val="24"/>
          <w:u w:val="single"/>
          <w:lang w:eastAsia="es-CL"/>
        </w:rPr>
      </w:pPr>
      <w:r w:rsidRPr="008F5442">
        <w:rPr>
          <w:rFonts w:ascii="Helvetica" w:eastAsia="Times New Roman" w:hAnsi="Helvetica" w:cs="Times New Roman"/>
          <w:b/>
          <w:bCs/>
          <w:sz w:val="24"/>
          <w:szCs w:val="24"/>
          <w:u w:val="single"/>
          <w:lang w:eastAsia="es-CL"/>
        </w:rPr>
        <w:t>EL SONIDO</w:t>
      </w:r>
    </w:p>
    <w:tbl>
      <w:tblPr>
        <w:tblStyle w:val="Tablaconcuadrcula"/>
        <w:tblW w:w="8773" w:type="dxa"/>
        <w:tblInd w:w="720" w:type="dxa"/>
        <w:tblLook w:val="04A0" w:firstRow="1" w:lastRow="0" w:firstColumn="1" w:lastColumn="0" w:noHBand="0" w:noVBand="1"/>
      </w:tblPr>
      <w:tblGrid>
        <w:gridCol w:w="8773"/>
      </w:tblGrid>
      <w:tr w:rsidR="008F5442" w:rsidTr="008016E7">
        <w:tc>
          <w:tcPr>
            <w:tcW w:w="8773" w:type="dxa"/>
          </w:tcPr>
          <w:p w:rsidR="008016E7" w:rsidRDefault="008F5442" w:rsidP="008016E7">
            <w:pPr>
              <w:pStyle w:val="Prrafodelista"/>
              <w:spacing w:before="100" w:beforeAutospacing="1" w:after="100" w:afterAutospacing="1"/>
              <w:ind w:left="0"/>
              <w:rPr>
                <w:rFonts w:ascii="Helvetica" w:eastAsia="Times New Roman" w:hAnsi="Helvetica" w:cs="Times New Roman"/>
                <w:bCs/>
                <w:sz w:val="24"/>
                <w:szCs w:val="24"/>
                <w:lang w:eastAsia="es-CL"/>
              </w:rPr>
            </w:pPr>
            <w:proofErr w:type="spellStart"/>
            <w:r>
              <w:rPr>
                <w:rFonts w:ascii="Helvetica" w:eastAsia="Times New Roman" w:hAnsi="Helvetica" w:cs="Times New Roman"/>
                <w:bCs/>
                <w:sz w:val="24"/>
                <w:szCs w:val="24"/>
                <w:lang w:eastAsia="es-CL"/>
              </w:rPr>
              <w:t>Hooooola</w:t>
            </w:r>
            <w:proofErr w:type="spellEnd"/>
            <w:r>
              <w:rPr>
                <w:rFonts w:ascii="Helvetica" w:eastAsia="Times New Roman" w:hAnsi="Helvetica" w:cs="Times New Roman"/>
                <w:bCs/>
                <w:sz w:val="24"/>
                <w:szCs w:val="24"/>
                <w:lang w:eastAsia="es-CL"/>
              </w:rPr>
              <w:t>, espero estén todas y todos bien. Esta semana comenzaremos a trabajar con el sonido. Para esto, te invito a ver el video que aparece en el siguiente link o lo puedes descargar donde mismo encontraste esta guía.</w:t>
            </w:r>
          </w:p>
          <w:p w:rsidR="008F5442" w:rsidRPr="008016E7" w:rsidRDefault="008F5442" w:rsidP="008016E7">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 xml:space="preserve">  </w:t>
            </w:r>
            <w:hyperlink r:id="rId7" w:history="1">
              <w:r>
                <w:rPr>
                  <w:rStyle w:val="Hipervnculo"/>
                </w:rPr>
                <w:t>https://www.youtube.com/watch?v=SCiHXsTYWC4</w:t>
              </w:r>
            </w:hyperlink>
          </w:p>
          <w:p w:rsidR="008016E7" w:rsidRDefault="008016E7" w:rsidP="008F5442">
            <w:pPr>
              <w:pStyle w:val="Prrafodelista"/>
              <w:spacing w:before="100" w:beforeAutospacing="1" w:after="100" w:afterAutospacing="1"/>
              <w:ind w:left="0"/>
              <w:rPr>
                <w:rFonts w:ascii="Helvetica" w:eastAsia="Times New Roman" w:hAnsi="Helvetica" w:cs="Times New Roman"/>
                <w:bCs/>
                <w:sz w:val="24"/>
                <w:szCs w:val="24"/>
                <w:lang w:eastAsia="es-CL"/>
              </w:rPr>
            </w:pPr>
          </w:p>
          <w:p w:rsidR="008F5442" w:rsidRDefault="008F5442" w:rsidP="008F5442">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 xml:space="preserve"> Luego de verlo, estudiarás esta guía. Y en la siguiente sesión, te invito a construir un </w:t>
            </w:r>
            <w:proofErr w:type="spellStart"/>
            <w:r w:rsidRPr="008016E7">
              <w:rPr>
                <w:rFonts w:ascii="Helvetica" w:eastAsia="Times New Roman" w:hAnsi="Helvetica" w:cs="Times New Roman"/>
                <w:b/>
                <w:bCs/>
                <w:sz w:val="24"/>
                <w:szCs w:val="24"/>
                <w:lang w:eastAsia="es-CL"/>
              </w:rPr>
              <w:t>vasófono</w:t>
            </w:r>
            <w:proofErr w:type="spellEnd"/>
            <w:r>
              <w:rPr>
                <w:rFonts w:ascii="Helvetica" w:eastAsia="Times New Roman" w:hAnsi="Helvetica" w:cs="Times New Roman"/>
                <w:bCs/>
                <w:sz w:val="24"/>
                <w:szCs w:val="24"/>
                <w:lang w:eastAsia="es-CL"/>
              </w:rPr>
              <w:t xml:space="preserve"> con las indicaciones que vienen en la otra guía anexada.</w:t>
            </w:r>
          </w:p>
          <w:p w:rsidR="008F5442" w:rsidRDefault="008F5442" w:rsidP="008F5442">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 xml:space="preserve">   Un abrazo para todas y todos y cuídense mucho.</w:t>
            </w:r>
          </w:p>
          <w:p w:rsidR="005249EF" w:rsidRDefault="005249EF" w:rsidP="008F5442">
            <w:pPr>
              <w:pStyle w:val="Prrafodelista"/>
              <w:spacing w:before="100" w:beforeAutospacing="1" w:after="100" w:afterAutospacing="1"/>
              <w:ind w:left="0"/>
              <w:rPr>
                <w:rFonts w:ascii="Helvetica" w:eastAsia="Times New Roman" w:hAnsi="Helvetica" w:cs="Times New Roman"/>
                <w:bCs/>
                <w:sz w:val="24"/>
                <w:szCs w:val="24"/>
                <w:lang w:eastAsia="es-CL"/>
              </w:rPr>
            </w:pPr>
          </w:p>
          <w:p w:rsidR="005249EF" w:rsidRDefault="008016E7" w:rsidP="008F5442">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 xml:space="preserve"> Aquí les v</w:t>
            </w:r>
            <w:r w:rsidR="005249EF">
              <w:rPr>
                <w:rFonts w:ascii="Helvetica" w:eastAsia="Times New Roman" w:hAnsi="Helvetica" w:cs="Times New Roman"/>
                <w:bCs/>
                <w:sz w:val="24"/>
                <w:szCs w:val="24"/>
                <w:lang w:eastAsia="es-CL"/>
              </w:rPr>
              <w:t>a</w:t>
            </w:r>
            <w:r>
              <w:rPr>
                <w:rFonts w:ascii="Helvetica" w:eastAsia="Times New Roman" w:hAnsi="Helvetica" w:cs="Times New Roman"/>
                <w:bCs/>
                <w:sz w:val="24"/>
                <w:szCs w:val="24"/>
                <w:lang w:eastAsia="es-CL"/>
              </w:rPr>
              <w:t xml:space="preserve"> </w:t>
            </w:r>
            <w:r w:rsidR="005249EF">
              <w:rPr>
                <w:rFonts w:ascii="Helvetica" w:eastAsia="Times New Roman" w:hAnsi="Helvetica" w:cs="Times New Roman"/>
                <w:bCs/>
                <w:sz w:val="24"/>
                <w:szCs w:val="24"/>
                <w:lang w:eastAsia="es-CL"/>
              </w:rPr>
              <w:t>otro chiste.</w:t>
            </w:r>
          </w:p>
          <w:p w:rsidR="005249EF" w:rsidRDefault="005249EF" w:rsidP="008F5442">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 xml:space="preserve">                                  - ¿En qué se diferencia un elefante de una pulga?</w:t>
            </w:r>
          </w:p>
          <w:p w:rsidR="005249EF" w:rsidRDefault="005249EF" w:rsidP="008F5442">
            <w:pPr>
              <w:pStyle w:val="Prrafodelista"/>
              <w:spacing w:before="100" w:beforeAutospacing="1" w:after="100" w:afterAutospacing="1"/>
              <w:ind w:left="0"/>
              <w:rPr>
                <w:rFonts w:ascii="Helvetica" w:eastAsia="Times New Roman" w:hAnsi="Helvetica" w:cs="Times New Roman"/>
                <w:bCs/>
                <w:sz w:val="24"/>
                <w:szCs w:val="24"/>
                <w:lang w:eastAsia="es-CL"/>
              </w:rPr>
            </w:pPr>
          </w:p>
          <w:p w:rsidR="005249EF" w:rsidRDefault="005249EF" w:rsidP="008F5442">
            <w:pPr>
              <w:pStyle w:val="Prrafodelista"/>
              <w:spacing w:before="100" w:beforeAutospacing="1" w:after="100" w:afterAutospacing="1"/>
              <w:ind w:left="0"/>
              <w:rPr>
                <w:rFonts w:ascii="Helvetica" w:eastAsia="Times New Roman" w:hAnsi="Helvetica" w:cs="Times New Roman"/>
                <w:bCs/>
                <w:sz w:val="24"/>
                <w:szCs w:val="24"/>
                <w:lang w:eastAsia="es-CL"/>
              </w:rPr>
            </w:pPr>
            <w:r>
              <w:rPr>
                <w:rFonts w:ascii="Helvetica" w:eastAsia="Times New Roman" w:hAnsi="Helvetica" w:cs="Times New Roman"/>
                <w:bCs/>
                <w:sz w:val="24"/>
                <w:szCs w:val="24"/>
                <w:lang w:eastAsia="es-CL"/>
              </w:rPr>
              <w:t xml:space="preserve">                                  -  Un elefante puede tener pulgas, pero una pulga no     puede tener elefantes.</w:t>
            </w:r>
          </w:p>
          <w:p w:rsidR="008F5442" w:rsidRDefault="008F5442" w:rsidP="008F5442">
            <w:pPr>
              <w:pStyle w:val="Prrafodelista"/>
              <w:spacing w:before="100" w:beforeAutospacing="1" w:after="100" w:afterAutospacing="1"/>
              <w:ind w:left="0"/>
              <w:rPr>
                <w:rFonts w:ascii="Helvetica" w:eastAsia="Times New Roman" w:hAnsi="Helvetica" w:cs="Times New Roman"/>
                <w:bCs/>
                <w:sz w:val="24"/>
                <w:szCs w:val="24"/>
                <w:lang w:eastAsia="es-CL"/>
              </w:rPr>
            </w:pPr>
          </w:p>
        </w:tc>
      </w:tr>
    </w:tbl>
    <w:p w:rsidR="008F5442" w:rsidRPr="008F5442" w:rsidRDefault="008F5442" w:rsidP="008F5442">
      <w:pPr>
        <w:shd w:val="clear" w:color="auto" w:fill="FFFFFF"/>
        <w:spacing w:before="100" w:beforeAutospacing="1" w:after="100" w:afterAutospacing="1"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b/>
          <w:bCs/>
          <w:color w:val="008000"/>
          <w:sz w:val="24"/>
          <w:szCs w:val="24"/>
          <w:lang w:eastAsia="es-CL"/>
        </w:rPr>
        <w:t>1- El sonido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El sonido es el efecto producido por los cuerpos cuando </w:t>
      </w:r>
      <w:r w:rsidRPr="008F5442">
        <w:rPr>
          <w:rFonts w:ascii="Helvetica" w:eastAsia="Times New Roman" w:hAnsi="Helvetica" w:cs="Times New Roman"/>
          <w:b/>
          <w:bCs/>
          <w:color w:val="333333"/>
          <w:sz w:val="23"/>
          <w:szCs w:val="23"/>
          <w:lang w:eastAsia="es-CL"/>
        </w:rPr>
        <w:t>vibran.</w:t>
      </w:r>
      <w:r w:rsidRPr="008F5442">
        <w:rPr>
          <w:rFonts w:ascii="Helvetica" w:eastAsia="Times New Roman" w:hAnsi="Helvetica" w:cs="Times New Roman"/>
          <w:color w:val="333333"/>
          <w:sz w:val="23"/>
          <w:szCs w:val="23"/>
          <w:lang w:eastAsia="es-CL"/>
        </w:rPr>
        <w:t> Es una de las formas de energía.</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Una </w:t>
      </w:r>
      <w:r w:rsidRPr="008F5442">
        <w:rPr>
          <w:rFonts w:ascii="Helvetica" w:eastAsia="Times New Roman" w:hAnsi="Helvetica" w:cs="Times New Roman"/>
          <w:b/>
          <w:bCs/>
          <w:color w:val="333333"/>
          <w:sz w:val="23"/>
          <w:szCs w:val="23"/>
          <w:lang w:eastAsia="es-CL"/>
        </w:rPr>
        <w:t>vibración </w:t>
      </w:r>
      <w:r w:rsidRPr="008F5442">
        <w:rPr>
          <w:rFonts w:ascii="Helvetica" w:eastAsia="Times New Roman" w:hAnsi="Helvetica" w:cs="Times New Roman"/>
          <w:color w:val="333333"/>
          <w:sz w:val="23"/>
          <w:szCs w:val="23"/>
          <w:lang w:eastAsia="es-CL"/>
        </w:rPr>
        <w:t>es un movimiento pequeño y muy rápido. Cuando algo se mueve, produce una vibración en el aire y así surge el sonido. También el sonido puede producir el movimiento de los cuerpos.</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El sonido se propaga siempre a través de la materia. Se propaga a través del agua, del aire, del vidrio.... pero no puede propagarse en el vacío.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xml:space="preserve">El sonido puede </w:t>
      </w:r>
      <w:r w:rsidR="008016E7" w:rsidRPr="008F5442">
        <w:rPr>
          <w:rFonts w:ascii="Helvetica" w:eastAsia="Times New Roman" w:hAnsi="Helvetica" w:cs="Times New Roman"/>
          <w:color w:val="333333"/>
          <w:sz w:val="23"/>
          <w:szCs w:val="23"/>
          <w:lang w:eastAsia="es-CL"/>
        </w:rPr>
        <w:t xml:space="preserve">ser </w:t>
      </w:r>
      <w:bookmarkStart w:id="0" w:name="_GoBack"/>
      <w:bookmarkEnd w:id="0"/>
      <w:r w:rsidR="008016E7" w:rsidRPr="008F5442">
        <w:rPr>
          <w:rFonts w:ascii="Helvetica" w:eastAsia="Times New Roman" w:hAnsi="Helvetica" w:cs="Times New Roman"/>
          <w:color w:val="333333"/>
          <w:sz w:val="23"/>
          <w:szCs w:val="23"/>
          <w:lang w:eastAsia="es-CL"/>
        </w:rPr>
        <w:t>reflejado y</w:t>
      </w:r>
      <w:r w:rsidRPr="008F5442">
        <w:rPr>
          <w:rFonts w:ascii="Helvetica" w:eastAsia="Times New Roman" w:hAnsi="Helvetica" w:cs="Times New Roman"/>
          <w:color w:val="333333"/>
          <w:sz w:val="23"/>
          <w:szCs w:val="23"/>
          <w:lang w:eastAsia="es-CL"/>
        </w:rPr>
        <w:t>/o </w:t>
      </w:r>
      <w:r w:rsidRPr="008F5442">
        <w:rPr>
          <w:rFonts w:ascii="Helvetica" w:eastAsia="Times New Roman" w:hAnsi="Helvetica" w:cs="Times New Roman"/>
          <w:b/>
          <w:bCs/>
          <w:color w:val="333333"/>
          <w:sz w:val="23"/>
          <w:szCs w:val="23"/>
          <w:lang w:eastAsia="es-CL"/>
        </w:rPr>
        <w:t>absorbido</w:t>
      </w:r>
      <w:r w:rsidRPr="008F5442">
        <w:rPr>
          <w:rFonts w:ascii="Helvetica" w:eastAsia="Times New Roman" w:hAnsi="Helvetica" w:cs="Times New Roman"/>
          <w:color w:val="333333"/>
          <w:sz w:val="23"/>
          <w:szCs w:val="23"/>
          <w:lang w:eastAsia="es-CL"/>
        </w:rPr>
        <w:t> en algunos objetos dependiendo del material con que se encuentre la onda sonora.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Algunos materiales absorben más el sonido y lo reflejan menos, es por esto que el sonido se escucha más débil.</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xml:space="preserve">Otros materiales absorben menos el sonido y lo reflejan más, es por esto que se escuchan más fuertes. Por </w:t>
      </w:r>
      <w:r w:rsidR="008016E7" w:rsidRPr="008F5442">
        <w:rPr>
          <w:rFonts w:ascii="Helvetica" w:eastAsia="Times New Roman" w:hAnsi="Helvetica" w:cs="Times New Roman"/>
          <w:color w:val="333333"/>
          <w:sz w:val="23"/>
          <w:szCs w:val="23"/>
          <w:lang w:eastAsia="es-CL"/>
        </w:rPr>
        <w:t>ejemplo,</w:t>
      </w:r>
      <w:r w:rsidRPr="008F5442">
        <w:rPr>
          <w:rFonts w:ascii="Helvetica" w:eastAsia="Times New Roman" w:hAnsi="Helvetica" w:cs="Times New Roman"/>
          <w:color w:val="333333"/>
          <w:sz w:val="23"/>
          <w:szCs w:val="23"/>
          <w:lang w:eastAsia="es-CL"/>
        </w:rPr>
        <w:t xml:space="preserve"> si el material con que se encuentra la onda sonora es blando y rugoso, aumenta la absorción del sonido.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Cuando una onda sonora se propaga y choca contra un obstáculo cambia de dirección y sentido. Este fenómeno se denomina </w:t>
      </w:r>
      <w:r w:rsidRPr="008F5442">
        <w:rPr>
          <w:rFonts w:ascii="Helvetica" w:eastAsia="Times New Roman" w:hAnsi="Helvetica" w:cs="Times New Roman"/>
          <w:b/>
          <w:bCs/>
          <w:color w:val="333333"/>
          <w:sz w:val="23"/>
          <w:szCs w:val="23"/>
          <w:lang w:eastAsia="es-CL"/>
        </w:rPr>
        <w:t>reflexión</w:t>
      </w:r>
      <w:r w:rsidRPr="008F5442">
        <w:rPr>
          <w:rFonts w:ascii="Helvetica" w:eastAsia="Times New Roman" w:hAnsi="Helvetica" w:cs="Times New Roman"/>
          <w:color w:val="333333"/>
          <w:sz w:val="23"/>
          <w:szCs w:val="23"/>
          <w:lang w:eastAsia="es-CL"/>
        </w:rPr>
        <w:t> del sonido.</w:t>
      </w:r>
      <w:r w:rsidRPr="008F5442">
        <w:rPr>
          <w:rFonts w:ascii="Helvetica" w:eastAsia="Times New Roman" w:hAnsi="Helvetica" w:cs="Times New Roman"/>
          <w:color w:val="333333"/>
          <w:sz w:val="23"/>
          <w:szCs w:val="23"/>
          <w:lang w:eastAsia="es-CL"/>
        </w:rPr>
        <w:b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La reflexión de las ondas sonoras puede producir fenómenos como el eco, la reverberación y la resonancia.</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b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b/>
          <w:bCs/>
          <w:color w:val="333333"/>
          <w:sz w:val="23"/>
          <w:szCs w:val="23"/>
          <w:lang w:eastAsia="es-CL"/>
        </w:rPr>
        <w:t>Por ejemplo:</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El </w:t>
      </w:r>
      <w:r w:rsidRPr="008F5442">
        <w:rPr>
          <w:rFonts w:ascii="Helvetica" w:eastAsia="Times New Roman" w:hAnsi="Helvetica" w:cs="Times New Roman"/>
          <w:b/>
          <w:bCs/>
          <w:color w:val="333333"/>
          <w:sz w:val="23"/>
          <w:szCs w:val="23"/>
          <w:lang w:eastAsia="es-CL"/>
        </w:rPr>
        <w:t>eco</w:t>
      </w:r>
      <w:r w:rsidRPr="008F5442">
        <w:rPr>
          <w:rFonts w:ascii="Helvetica" w:eastAsia="Times New Roman" w:hAnsi="Helvetica" w:cs="Times New Roman"/>
          <w:color w:val="333333"/>
          <w:sz w:val="23"/>
          <w:szCs w:val="23"/>
          <w:lang w:eastAsia="es-CL"/>
        </w:rPr>
        <w:t xml:space="preserve">: Es una repetición del sonido producido por la reflexión del sonido en un objeto, por lo </w:t>
      </w:r>
      <w:proofErr w:type="gramStart"/>
      <w:r w:rsidRPr="008F5442">
        <w:rPr>
          <w:rFonts w:ascii="Helvetica" w:eastAsia="Times New Roman" w:hAnsi="Helvetica" w:cs="Times New Roman"/>
          <w:color w:val="333333"/>
          <w:sz w:val="23"/>
          <w:szCs w:val="23"/>
          <w:lang w:eastAsia="es-CL"/>
        </w:rPr>
        <w:t>tanto</w:t>
      </w:r>
      <w:proofErr w:type="gramEnd"/>
      <w:r w:rsidRPr="008F5442">
        <w:rPr>
          <w:rFonts w:ascii="Helvetica" w:eastAsia="Times New Roman" w:hAnsi="Helvetica" w:cs="Times New Roman"/>
          <w:color w:val="333333"/>
          <w:sz w:val="23"/>
          <w:szCs w:val="23"/>
          <w:lang w:eastAsia="es-CL"/>
        </w:rPr>
        <w:t xml:space="preserve"> un eco es una onda sonora reflejada.</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jc w:val="center"/>
        <w:rPr>
          <w:rFonts w:ascii="Helvetica" w:eastAsia="Times New Roman" w:hAnsi="Helvetica" w:cs="Times New Roman"/>
          <w:color w:val="333333"/>
          <w:sz w:val="23"/>
          <w:szCs w:val="23"/>
          <w:lang w:eastAsia="es-CL"/>
        </w:rPr>
      </w:pPr>
      <w:r w:rsidRPr="008F5442">
        <w:rPr>
          <w:rFonts w:ascii="Helvetica" w:eastAsia="Times New Roman" w:hAnsi="Helvetica" w:cs="Times New Roman"/>
          <w:noProof/>
          <w:color w:val="333333"/>
          <w:sz w:val="23"/>
          <w:szCs w:val="23"/>
          <w:lang w:eastAsia="es-CL"/>
        </w:rPr>
        <w:drawing>
          <wp:inline distT="0" distB="0" distL="0" distR="0" wp14:anchorId="669B12B2" wp14:editId="24275841">
            <wp:extent cx="2209777" cy="1533525"/>
            <wp:effectExtent l="0" t="0" r="635" b="0"/>
            <wp:docPr id="1" name="Imagen 1" descr="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184" cy="1544217"/>
                    </a:xfrm>
                    <a:prstGeom prst="rect">
                      <a:avLst/>
                    </a:prstGeom>
                    <a:noFill/>
                    <a:ln>
                      <a:noFill/>
                    </a:ln>
                  </pic:spPr>
                </pic:pic>
              </a:graphicData>
            </a:graphic>
          </wp:inline>
        </w:drawing>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lastRenderedPageBreak/>
        <w:t> </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br/>
      </w:r>
      <w:r w:rsidRPr="008F5442">
        <w:rPr>
          <w:rFonts w:ascii="Helvetica" w:eastAsia="Times New Roman" w:hAnsi="Helvetica" w:cs="Times New Roman"/>
          <w:b/>
          <w:bCs/>
          <w:color w:val="333333"/>
          <w:sz w:val="23"/>
          <w:szCs w:val="23"/>
          <w:lang w:eastAsia="es-CL"/>
        </w:rPr>
        <w:t>1.1- Características</w:t>
      </w:r>
    </w:p>
    <w:p w:rsidR="008F5442" w:rsidRP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sidRPr="008F5442">
        <w:rPr>
          <w:rFonts w:ascii="Helvetica" w:eastAsia="Times New Roman" w:hAnsi="Helvetica" w:cs="Times New Roman"/>
          <w:color w:val="333333"/>
          <w:sz w:val="23"/>
          <w:szCs w:val="23"/>
          <w:lang w:eastAsia="es-CL"/>
        </w:rPr>
        <w:t> </w:t>
      </w:r>
    </w:p>
    <w:p w:rsidR="008F5442" w:rsidRDefault="008F5442" w:rsidP="008F5442">
      <w:pPr>
        <w:shd w:val="clear" w:color="auto" w:fill="FFFFFF"/>
        <w:spacing w:after="0" w:line="240" w:lineRule="auto"/>
        <w:rPr>
          <w:rFonts w:ascii="Helvetica" w:eastAsia="Times New Roman" w:hAnsi="Helvetica" w:cs="Times New Roman"/>
          <w:color w:val="333333"/>
          <w:sz w:val="23"/>
          <w:szCs w:val="23"/>
          <w:lang w:eastAsia="es-CL"/>
        </w:rPr>
      </w:pPr>
      <w:r>
        <w:rPr>
          <w:rFonts w:ascii="Helvetica" w:eastAsia="Times New Roman" w:hAnsi="Helvetica" w:cs="Times New Roman"/>
          <w:b/>
          <w:bCs/>
          <w:color w:val="333333"/>
          <w:sz w:val="23"/>
          <w:szCs w:val="23"/>
          <w:lang w:eastAsia="es-CL"/>
        </w:rPr>
        <w:t>Intensidad o volumen</w:t>
      </w:r>
      <w:r w:rsidRPr="008F5442">
        <w:rPr>
          <w:rFonts w:ascii="Helvetica" w:eastAsia="Times New Roman" w:hAnsi="Helvetica" w:cs="Times New Roman"/>
          <w:color w:val="333333"/>
          <w:sz w:val="23"/>
          <w:szCs w:val="23"/>
          <w:lang w:eastAsia="es-CL"/>
        </w:rPr>
        <w:br/>
      </w:r>
      <w:r>
        <w:rPr>
          <w:rFonts w:ascii="Helvetica" w:eastAsia="Times New Roman" w:hAnsi="Helvetica" w:cs="Times New Roman"/>
          <w:color w:val="333333"/>
          <w:sz w:val="23"/>
          <w:szCs w:val="23"/>
          <w:lang w:eastAsia="es-CL"/>
        </w:rPr>
        <w:t xml:space="preserve">                                      Comúnmente, la intensidad o volumen de un sonido se relaciona con lo fuerte o débil que lo percibimos. Por</w:t>
      </w:r>
      <w:r w:rsidR="005249EF">
        <w:rPr>
          <w:rFonts w:ascii="Helvetica" w:eastAsia="Times New Roman" w:hAnsi="Helvetica" w:cs="Times New Roman"/>
          <w:color w:val="333333"/>
          <w:sz w:val="23"/>
          <w:szCs w:val="23"/>
          <w:lang w:eastAsia="es-CL"/>
        </w:rPr>
        <w:t xml:space="preserve"> ejemplo, un </w:t>
      </w:r>
      <w:proofErr w:type="gramStart"/>
      <w:r w:rsidR="005249EF">
        <w:rPr>
          <w:rFonts w:ascii="Helvetica" w:eastAsia="Times New Roman" w:hAnsi="Helvetica" w:cs="Times New Roman"/>
          <w:color w:val="333333"/>
          <w:sz w:val="23"/>
          <w:szCs w:val="23"/>
          <w:lang w:eastAsia="es-CL"/>
        </w:rPr>
        <w:t>grito  y</w:t>
      </w:r>
      <w:proofErr w:type="gramEnd"/>
      <w:r w:rsidR="005249EF">
        <w:rPr>
          <w:rFonts w:ascii="Helvetica" w:eastAsia="Times New Roman" w:hAnsi="Helvetica" w:cs="Times New Roman"/>
          <w:color w:val="333333"/>
          <w:sz w:val="23"/>
          <w:szCs w:val="23"/>
          <w:lang w:eastAsia="es-CL"/>
        </w:rPr>
        <w:t xml:space="preserve"> el rugido</w:t>
      </w:r>
      <w:r>
        <w:rPr>
          <w:rFonts w:ascii="Helvetica" w:eastAsia="Times New Roman" w:hAnsi="Helvetica" w:cs="Times New Roman"/>
          <w:color w:val="333333"/>
          <w:sz w:val="23"/>
          <w:szCs w:val="23"/>
          <w:lang w:eastAsia="es-CL"/>
        </w:rPr>
        <w:t xml:space="preserve"> de un león nos pueden parecer sonidos intensos en comparación con el susurro o el sonido del viento.</w:t>
      </w: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r>
        <w:rPr>
          <w:noProof/>
          <w:lang w:eastAsia="es-CL"/>
        </w:rPr>
        <w:drawing>
          <wp:inline distT="0" distB="0" distL="0" distR="0" wp14:anchorId="6C24403D" wp14:editId="0BA33C96">
            <wp:extent cx="1009650" cy="860072"/>
            <wp:effectExtent l="0" t="0" r="0" b="0"/>
            <wp:docPr id="6" name="Imagen 6" descr="Pin en ANI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n en ANIMA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1024" cy="869761"/>
                    </a:xfrm>
                    <a:prstGeom prst="rect">
                      <a:avLst/>
                    </a:prstGeom>
                    <a:noFill/>
                    <a:ln>
                      <a:noFill/>
                    </a:ln>
                  </pic:spPr>
                </pic:pic>
              </a:graphicData>
            </a:graphic>
          </wp:inline>
        </w:drawing>
      </w:r>
      <w:r>
        <w:rPr>
          <w:rFonts w:ascii="Helvetica" w:eastAsia="Times New Roman" w:hAnsi="Helvetica" w:cs="Times New Roman"/>
          <w:color w:val="333333"/>
          <w:sz w:val="23"/>
          <w:szCs w:val="23"/>
          <w:lang w:eastAsia="es-CL"/>
        </w:rPr>
        <w:t xml:space="preserve">      </w:t>
      </w:r>
      <w:r w:rsidRPr="005249EF">
        <w:rPr>
          <w:rFonts w:ascii="Helvetica" w:eastAsia="Times New Roman" w:hAnsi="Helvetica" w:cs="Times New Roman"/>
          <w:b/>
          <w:color w:val="333333"/>
          <w:sz w:val="23"/>
          <w:szCs w:val="23"/>
          <w:lang w:eastAsia="es-CL"/>
        </w:rPr>
        <w:t>SONIDO FUERTE</w:t>
      </w: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r>
        <w:rPr>
          <w:noProof/>
          <w:lang w:eastAsia="es-CL"/>
        </w:rPr>
        <w:drawing>
          <wp:inline distT="0" distB="0" distL="0" distR="0" wp14:anchorId="50456489" wp14:editId="4C717834">
            <wp:extent cx="1028700" cy="1028700"/>
            <wp:effectExtent l="0" t="0" r="0" b="0"/>
            <wp:docPr id="7" name="Imagen 7" descr="El Hombre Susurra Secreto En El Oído Grande De Amigos Con La N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Hombre Susurra Secreto En El Oído Grande De Amigos Con La Nub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Pr>
          <w:rFonts w:ascii="Helvetica" w:eastAsia="Times New Roman" w:hAnsi="Helvetica" w:cs="Times New Roman"/>
          <w:color w:val="333333"/>
          <w:sz w:val="23"/>
          <w:szCs w:val="23"/>
          <w:lang w:eastAsia="es-CL"/>
        </w:rPr>
        <w:t xml:space="preserve">     </w:t>
      </w:r>
      <w:r w:rsidRPr="005249EF">
        <w:rPr>
          <w:rFonts w:ascii="Helvetica" w:eastAsia="Times New Roman" w:hAnsi="Helvetica" w:cs="Times New Roman"/>
          <w:b/>
          <w:sz w:val="23"/>
          <w:szCs w:val="23"/>
          <w:lang w:eastAsia="es-CL"/>
        </w:rPr>
        <w:t>SONIDO DÉBIL</w:t>
      </w:r>
    </w:p>
    <w:p w:rsidR="005249EF"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5249EF" w:rsidRPr="008F5442" w:rsidRDefault="005249EF" w:rsidP="008F5442">
      <w:pPr>
        <w:shd w:val="clear" w:color="auto" w:fill="FFFFFF"/>
        <w:spacing w:after="0" w:line="240" w:lineRule="auto"/>
        <w:rPr>
          <w:rFonts w:ascii="Helvetica" w:eastAsia="Times New Roman" w:hAnsi="Helvetica" w:cs="Times New Roman"/>
          <w:color w:val="333333"/>
          <w:sz w:val="23"/>
          <w:szCs w:val="23"/>
          <w:lang w:eastAsia="es-CL"/>
        </w:rPr>
      </w:pPr>
    </w:p>
    <w:p w:rsidR="008F5442" w:rsidRDefault="005249EF" w:rsidP="008F5442">
      <w:pPr>
        <w:shd w:val="clear" w:color="auto" w:fill="FFFFFF"/>
        <w:spacing w:after="0" w:line="240" w:lineRule="auto"/>
        <w:rPr>
          <w:rFonts w:ascii="Helvetica" w:eastAsia="Times New Roman" w:hAnsi="Helvetica" w:cs="Times New Roman"/>
          <w:b/>
          <w:bCs/>
          <w:color w:val="333333"/>
          <w:sz w:val="23"/>
          <w:szCs w:val="23"/>
          <w:lang w:eastAsia="es-CL"/>
        </w:rPr>
      </w:pPr>
      <w:r>
        <w:rPr>
          <w:rFonts w:ascii="Helvetica" w:eastAsia="Times New Roman" w:hAnsi="Helvetica" w:cs="Times New Roman"/>
          <w:b/>
          <w:bCs/>
          <w:color w:val="333333"/>
          <w:sz w:val="23"/>
          <w:szCs w:val="23"/>
          <w:lang w:eastAsia="es-CL"/>
        </w:rPr>
        <w:t>Tono</w:t>
      </w:r>
      <w:r w:rsidR="008F5442" w:rsidRPr="008F5442">
        <w:rPr>
          <w:rFonts w:ascii="Helvetica" w:eastAsia="Times New Roman" w:hAnsi="Helvetica" w:cs="Times New Roman"/>
          <w:color w:val="333333"/>
          <w:sz w:val="23"/>
          <w:szCs w:val="23"/>
          <w:lang w:eastAsia="es-CL"/>
        </w:rPr>
        <w:br/>
      </w:r>
      <w:r>
        <w:rPr>
          <w:rFonts w:ascii="Helvetica" w:eastAsia="Times New Roman" w:hAnsi="Helvetica" w:cs="Times New Roman"/>
          <w:color w:val="333333"/>
          <w:sz w:val="23"/>
          <w:szCs w:val="23"/>
          <w:lang w:eastAsia="es-CL"/>
        </w:rPr>
        <w:t xml:space="preserve">          Es la cualidad del sonido que nos permite clasificarlos en </w:t>
      </w:r>
      <w:r w:rsidR="008F5442" w:rsidRPr="008F5442">
        <w:rPr>
          <w:rFonts w:ascii="Helvetica" w:eastAsia="Times New Roman" w:hAnsi="Helvetica" w:cs="Times New Roman"/>
          <w:color w:val="333333"/>
          <w:sz w:val="23"/>
          <w:szCs w:val="23"/>
          <w:lang w:eastAsia="es-CL"/>
        </w:rPr>
        <w:t xml:space="preserve"> grave (bajos) o agudo (altos). Los sonidos de mayor frecuencia se denominan </w:t>
      </w:r>
      <w:r w:rsidR="008F5442" w:rsidRPr="008F5442">
        <w:rPr>
          <w:rFonts w:ascii="Helvetica" w:eastAsia="Times New Roman" w:hAnsi="Helvetica" w:cs="Times New Roman"/>
          <w:b/>
          <w:bCs/>
          <w:color w:val="333333"/>
          <w:sz w:val="23"/>
          <w:szCs w:val="23"/>
          <w:lang w:eastAsia="es-CL"/>
        </w:rPr>
        <w:t>agudos </w:t>
      </w:r>
      <w:r w:rsidR="008F5442" w:rsidRPr="008F5442">
        <w:rPr>
          <w:rFonts w:ascii="Helvetica" w:eastAsia="Times New Roman" w:hAnsi="Helvetica" w:cs="Times New Roman"/>
          <w:color w:val="333333"/>
          <w:sz w:val="23"/>
          <w:szCs w:val="23"/>
          <w:lang w:eastAsia="es-CL"/>
        </w:rPr>
        <w:t>y los de menor frecuencia se denominan </w:t>
      </w:r>
      <w:r w:rsidR="008F5442" w:rsidRPr="008F5442">
        <w:rPr>
          <w:rFonts w:ascii="Helvetica" w:eastAsia="Times New Roman" w:hAnsi="Helvetica" w:cs="Times New Roman"/>
          <w:b/>
          <w:bCs/>
          <w:color w:val="333333"/>
          <w:sz w:val="23"/>
          <w:szCs w:val="23"/>
          <w:lang w:eastAsia="es-CL"/>
        </w:rPr>
        <w:t>graves.</w:t>
      </w:r>
    </w:p>
    <w:p w:rsidR="008F5442" w:rsidRDefault="008F5442"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F5442"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r>
        <w:rPr>
          <w:noProof/>
          <w:lang w:eastAsia="es-CL"/>
        </w:rPr>
        <w:drawing>
          <wp:inline distT="0" distB="0" distL="0" distR="0" wp14:anchorId="674CCE18" wp14:editId="20A9FA14">
            <wp:extent cx="1421570" cy="942975"/>
            <wp:effectExtent l="0" t="0" r="7620" b="0"/>
            <wp:docPr id="8" name="Imagen 8" descr="El sonido y los delf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sonido y los delf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189" cy="953999"/>
                    </a:xfrm>
                    <a:prstGeom prst="rect">
                      <a:avLst/>
                    </a:prstGeom>
                    <a:noFill/>
                    <a:ln>
                      <a:noFill/>
                    </a:ln>
                  </pic:spPr>
                </pic:pic>
              </a:graphicData>
            </a:graphic>
          </wp:inline>
        </w:drawing>
      </w:r>
      <w:r>
        <w:rPr>
          <w:rFonts w:ascii="Helvetica" w:eastAsia="Times New Roman" w:hAnsi="Helvetica" w:cs="Times New Roman"/>
          <w:b/>
          <w:bCs/>
          <w:color w:val="333333"/>
          <w:sz w:val="23"/>
          <w:szCs w:val="23"/>
          <w:lang w:eastAsia="es-CL"/>
        </w:rPr>
        <w:t xml:space="preserve">  SONIDO AGUDO</w:t>
      </w:r>
    </w:p>
    <w:p w:rsidR="008016E7"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016E7"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r>
        <w:rPr>
          <w:noProof/>
          <w:lang w:eastAsia="es-CL"/>
        </w:rPr>
        <w:drawing>
          <wp:inline distT="0" distB="0" distL="0" distR="0" wp14:anchorId="0B7C03E4" wp14:editId="6AD5EDE4">
            <wp:extent cx="1238250" cy="914400"/>
            <wp:effectExtent l="0" t="0" r="0" b="0"/>
            <wp:docPr id="9" name="Imagen 9" descr="Ilustración De Dibujos Animados De San Bernardo Ilustr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ustración De Dibujos Animados De San Bernardo Ilustracione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0" cy="914400"/>
                    </a:xfrm>
                    <a:prstGeom prst="rect">
                      <a:avLst/>
                    </a:prstGeom>
                    <a:noFill/>
                    <a:ln>
                      <a:noFill/>
                    </a:ln>
                  </pic:spPr>
                </pic:pic>
              </a:graphicData>
            </a:graphic>
          </wp:inline>
        </w:drawing>
      </w:r>
      <w:r>
        <w:rPr>
          <w:rFonts w:ascii="Helvetica" w:eastAsia="Times New Roman" w:hAnsi="Helvetica" w:cs="Times New Roman"/>
          <w:b/>
          <w:bCs/>
          <w:color w:val="333333"/>
          <w:sz w:val="23"/>
          <w:szCs w:val="23"/>
          <w:lang w:eastAsia="es-CL"/>
        </w:rPr>
        <w:t xml:space="preserve">  Ladrido de perro San Bernardo    SONIDO GRAVE</w:t>
      </w:r>
    </w:p>
    <w:p w:rsidR="008016E7" w:rsidRDefault="008016E7"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F5442" w:rsidRDefault="008F5442" w:rsidP="008F5442">
      <w:pPr>
        <w:shd w:val="clear" w:color="auto" w:fill="FFFFFF"/>
        <w:spacing w:after="0" w:line="240" w:lineRule="auto"/>
        <w:rPr>
          <w:rFonts w:ascii="Helvetica" w:eastAsia="Times New Roman" w:hAnsi="Helvetica" w:cs="Times New Roman"/>
          <w:b/>
          <w:bCs/>
          <w:color w:val="333333"/>
          <w:sz w:val="23"/>
          <w:szCs w:val="23"/>
          <w:lang w:eastAsia="es-CL"/>
        </w:rPr>
      </w:pPr>
    </w:p>
    <w:p w:rsidR="008F5442" w:rsidRDefault="008F5442" w:rsidP="008F5442">
      <w:pPr>
        <w:shd w:val="clear" w:color="auto" w:fill="FFFFFF"/>
        <w:spacing w:after="0" w:line="240" w:lineRule="auto"/>
        <w:rPr>
          <w:rFonts w:ascii="Helvetica" w:eastAsia="Times New Roman" w:hAnsi="Helvetica" w:cs="Times New Roman"/>
          <w:b/>
          <w:bCs/>
          <w:color w:val="333333"/>
          <w:sz w:val="23"/>
          <w:szCs w:val="23"/>
          <w:lang w:eastAsia="es-CL"/>
        </w:rPr>
      </w:pPr>
      <w:r>
        <w:rPr>
          <w:rFonts w:ascii="Helvetica" w:eastAsia="Times New Roman" w:hAnsi="Helvetica" w:cs="Times New Roman"/>
          <w:b/>
          <w:bCs/>
          <w:color w:val="333333"/>
          <w:sz w:val="23"/>
          <w:szCs w:val="23"/>
          <w:lang w:eastAsia="es-CL"/>
        </w:rPr>
        <w:t>Timbre</w:t>
      </w:r>
      <w:r w:rsidR="008016E7">
        <w:rPr>
          <w:rFonts w:ascii="Helvetica" w:eastAsia="Times New Roman" w:hAnsi="Helvetica" w:cs="Times New Roman"/>
          <w:b/>
          <w:bCs/>
          <w:color w:val="333333"/>
          <w:sz w:val="23"/>
          <w:szCs w:val="23"/>
          <w:lang w:eastAsia="es-CL"/>
        </w:rPr>
        <w:t>.</w:t>
      </w:r>
    </w:p>
    <w:p w:rsidR="008016E7" w:rsidRPr="008F5442" w:rsidRDefault="008016E7" w:rsidP="008F5442">
      <w:pPr>
        <w:shd w:val="clear" w:color="auto" w:fill="FFFFFF"/>
        <w:spacing w:after="0" w:line="240" w:lineRule="auto"/>
        <w:rPr>
          <w:rFonts w:ascii="Helvetica" w:eastAsia="Times New Roman" w:hAnsi="Helvetica" w:cs="Times New Roman"/>
          <w:color w:val="333333"/>
          <w:sz w:val="23"/>
          <w:szCs w:val="23"/>
          <w:lang w:eastAsia="es-CL"/>
        </w:rPr>
      </w:pPr>
      <w:r>
        <w:rPr>
          <w:rFonts w:ascii="Helvetica" w:eastAsia="Times New Roman" w:hAnsi="Helvetica" w:cs="Times New Roman"/>
          <w:b/>
          <w:bCs/>
          <w:color w:val="333333"/>
          <w:sz w:val="23"/>
          <w:szCs w:val="23"/>
          <w:lang w:eastAsia="es-CL"/>
        </w:rPr>
        <w:t xml:space="preserve">              </w:t>
      </w:r>
      <w:r>
        <w:rPr>
          <w:rFonts w:ascii="Helvetica" w:eastAsia="Times New Roman" w:hAnsi="Helvetica" w:cs="Times New Roman"/>
          <w:bCs/>
          <w:color w:val="333333"/>
          <w:sz w:val="23"/>
          <w:szCs w:val="23"/>
          <w:lang w:eastAsia="es-CL"/>
        </w:rPr>
        <w:t>Si dos fuentes sonoras emiten sonidos con la misma intensidad y tono, de todos modos, se pueden producir sonidos diferentes. Esto se debe al timbre, que nos permite reconocer la fuente sonora. Así puedes distinguir, por ejemplo, la voz de tu profesor de ciencias de la voz de tu profesora de Educación Física.</w:t>
      </w:r>
    </w:p>
    <w:p w:rsidR="008F5442" w:rsidRDefault="008F5442"/>
    <w:p w:rsidR="008F5442" w:rsidRDefault="008F5442" w:rsidP="008F5442"/>
    <w:p w:rsidR="00E82048" w:rsidRDefault="00E82048" w:rsidP="008F5442"/>
    <w:p w:rsidR="008F5442" w:rsidRPr="008F5442" w:rsidRDefault="008F5442" w:rsidP="008F5442"/>
    <w:sectPr w:rsidR="008F5442" w:rsidRPr="008F5442" w:rsidSect="007F6EAE">
      <w:headerReference w:type="default" r:id="rId13"/>
      <w:pgSz w:w="12247" w:h="2018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078" w:rsidRDefault="004C2078" w:rsidP="008F5442">
      <w:pPr>
        <w:spacing w:after="0" w:line="240" w:lineRule="auto"/>
      </w:pPr>
      <w:r>
        <w:separator/>
      </w:r>
    </w:p>
  </w:endnote>
  <w:endnote w:type="continuationSeparator" w:id="0">
    <w:p w:rsidR="004C2078" w:rsidRDefault="004C2078" w:rsidP="008F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078" w:rsidRDefault="004C2078" w:rsidP="008F5442">
      <w:pPr>
        <w:spacing w:after="0" w:line="240" w:lineRule="auto"/>
      </w:pPr>
      <w:r>
        <w:separator/>
      </w:r>
    </w:p>
  </w:footnote>
  <w:footnote w:type="continuationSeparator" w:id="0">
    <w:p w:rsidR="004C2078" w:rsidRDefault="004C2078" w:rsidP="008F5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42" w:rsidRDefault="008F5442">
    <w:pPr>
      <w:pStyle w:val="Encabezado"/>
    </w:pPr>
    <w:r>
      <w:rPr>
        <w:noProof/>
        <w:lang w:eastAsia="es-CL"/>
      </w:rPr>
      <w:drawing>
        <wp:anchor distT="0" distB="0" distL="114300" distR="114300" simplePos="0" relativeHeight="251659264" behindDoc="0" locked="0" layoutInCell="1" allowOverlap="1" wp14:anchorId="3499F004" wp14:editId="10999AC1">
          <wp:simplePos x="0" y="0"/>
          <wp:positionH relativeFrom="margin">
            <wp:align>left</wp:align>
          </wp:positionH>
          <wp:positionV relativeFrom="paragraph">
            <wp:posOffset>-2540</wp:posOffset>
          </wp:positionV>
          <wp:extent cx="1438275" cy="479151"/>
          <wp:effectExtent l="0" t="0" r="0" b="0"/>
          <wp:wrapNone/>
          <wp:docPr id="2" name="Imagen 2"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91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0502C"/>
    <w:multiLevelType w:val="hybridMultilevel"/>
    <w:tmpl w:val="FA52C8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0C"/>
    <w:rsid w:val="004C2078"/>
    <w:rsid w:val="005249EF"/>
    <w:rsid w:val="007F6EAE"/>
    <w:rsid w:val="008016E7"/>
    <w:rsid w:val="008F5442"/>
    <w:rsid w:val="00DC680C"/>
    <w:rsid w:val="00E820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5766"/>
  <w15:chartTrackingRefBased/>
  <w15:docId w15:val="{563BC8D9-E5E2-41DA-87C3-570AB6E7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F5442"/>
    <w:rPr>
      <w:color w:val="0000FF"/>
      <w:u w:val="single"/>
    </w:rPr>
  </w:style>
  <w:style w:type="paragraph" w:styleId="Encabezado">
    <w:name w:val="header"/>
    <w:basedOn w:val="Normal"/>
    <w:link w:val="EncabezadoCar"/>
    <w:uiPriority w:val="99"/>
    <w:unhideWhenUsed/>
    <w:rsid w:val="008F54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442"/>
  </w:style>
  <w:style w:type="paragraph" w:styleId="Piedepgina">
    <w:name w:val="footer"/>
    <w:basedOn w:val="Normal"/>
    <w:link w:val="PiedepginaCar"/>
    <w:uiPriority w:val="99"/>
    <w:unhideWhenUsed/>
    <w:rsid w:val="008F54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442"/>
  </w:style>
  <w:style w:type="paragraph" w:styleId="Prrafodelista">
    <w:name w:val="List Paragraph"/>
    <w:basedOn w:val="Normal"/>
    <w:uiPriority w:val="34"/>
    <w:qFormat/>
    <w:rsid w:val="008F5442"/>
    <w:pPr>
      <w:ind w:left="720"/>
      <w:contextualSpacing/>
    </w:pPr>
  </w:style>
  <w:style w:type="table" w:styleId="Tablaconcuadrcula">
    <w:name w:val="Table Grid"/>
    <w:basedOn w:val="Tablanormal"/>
    <w:uiPriority w:val="39"/>
    <w:rsid w:val="008F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4966">
      <w:bodyDiv w:val="1"/>
      <w:marLeft w:val="0"/>
      <w:marRight w:val="0"/>
      <w:marTop w:val="0"/>
      <w:marBottom w:val="0"/>
      <w:divBdr>
        <w:top w:val="none" w:sz="0" w:space="0" w:color="auto"/>
        <w:left w:val="none" w:sz="0" w:space="0" w:color="auto"/>
        <w:bottom w:val="none" w:sz="0" w:space="0" w:color="auto"/>
        <w:right w:val="none" w:sz="0" w:space="0" w:color="auto"/>
      </w:divBdr>
      <w:divsChild>
        <w:div w:id="457458962">
          <w:marLeft w:val="0"/>
          <w:marRight w:val="0"/>
          <w:marTop w:val="0"/>
          <w:marBottom w:val="0"/>
          <w:divBdr>
            <w:top w:val="none" w:sz="0" w:space="0" w:color="auto"/>
            <w:left w:val="none" w:sz="0" w:space="0" w:color="auto"/>
            <w:bottom w:val="none" w:sz="0" w:space="0" w:color="auto"/>
            <w:right w:val="none" w:sz="0" w:space="0" w:color="auto"/>
          </w:divBdr>
        </w:div>
        <w:div w:id="1300380753">
          <w:marLeft w:val="0"/>
          <w:marRight w:val="0"/>
          <w:marTop w:val="0"/>
          <w:marBottom w:val="0"/>
          <w:divBdr>
            <w:top w:val="none" w:sz="0" w:space="0" w:color="auto"/>
            <w:left w:val="none" w:sz="0" w:space="0" w:color="auto"/>
            <w:bottom w:val="none" w:sz="0" w:space="0" w:color="auto"/>
            <w:right w:val="none" w:sz="0" w:space="0" w:color="auto"/>
          </w:divBdr>
        </w:div>
        <w:div w:id="1994404225">
          <w:marLeft w:val="0"/>
          <w:marRight w:val="0"/>
          <w:marTop w:val="0"/>
          <w:marBottom w:val="0"/>
          <w:divBdr>
            <w:top w:val="none" w:sz="0" w:space="0" w:color="auto"/>
            <w:left w:val="none" w:sz="0" w:space="0" w:color="auto"/>
            <w:bottom w:val="none" w:sz="0" w:space="0" w:color="auto"/>
            <w:right w:val="none" w:sz="0" w:space="0" w:color="auto"/>
          </w:divBdr>
        </w:div>
        <w:div w:id="876626496">
          <w:marLeft w:val="0"/>
          <w:marRight w:val="0"/>
          <w:marTop w:val="0"/>
          <w:marBottom w:val="0"/>
          <w:divBdr>
            <w:top w:val="none" w:sz="0" w:space="0" w:color="auto"/>
            <w:left w:val="none" w:sz="0" w:space="0" w:color="auto"/>
            <w:bottom w:val="none" w:sz="0" w:space="0" w:color="auto"/>
            <w:right w:val="none" w:sz="0" w:space="0" w:color="auto"/>
          </w:divBdr>
        </w:div>
        <w:div w:id="996226376">
          <w:marLeft w:val="0"/>
          <w:marRight w:val="0"/>
          <w:marTop w:val="0"/>
          <w:marBottom w:val="0"/>
          <w:divBdr>
            <w:top w:val="none" w:sz="0" w:space="0" w:color="auto"/>
            <w:left w:val="none" w:sz="0" w:space="0" w:color="auto"/>
            <w:bottom w:val="none" w:sz="0" w:space="0" w:color="auto"/>
            <w:right w:val="none" w:sz="0" w:space="0" w:color="auto"/>
          </w:divBdr>
        </w:div>
        <w:div w:id="635571287">
          <w:marLeft w:val="0"/>
          <w:marRight w:val="0"/>
          <w:marTop w:val="0"/>
          <w:marBottom w:val="0"/>
          <w:divBdr>
            <w:top w:val="none" w:sz="0" w:space="0" w:color="auto"/>
            <w:left w:val="none" w:sz="0" w:space="0" w:color="auto"/>
            <w:bottom w:val="none" w:sz="0" w:space="0" w:color="auto"/>
            <w:right w:val="none" w:sz="0" w:space="0" w:color="auto"/>
          </w:divBdr>
        </w:div>
        <w:div w:id="1728799945">
          <w:marLeft w:val="0"/>
          <w:marRight w:val="0"/>
          <w:marTop w:val="0"/>
          <w:marBottom w:val="0"/>
          <w:divBdr>
            <w:top w:val="none" w:sz="0" w:space="0" w:color="auto"/>
            <w:left w:val="none" w:sz="0" w:space="0" w:color="auto"/>
            <w:bottom w:val="none" w:sz="0" w:space="0" w:color="auto"/>
            <w:right w:val="none" w:sz="0" w:space="0" w:color="auto"/>
          </w:divBdr>
        </w:div>
        <w:div w:id="339935605">
          <w:marLeft w:val="0"/>
          <w:marRight w:val="0"/>
          <w:marTop w:val="0"/>
          <w:marBottom w:val="0"/>
          <w:divBdr>
            <w:top w:val="none" w:sz="0" w:space="0" w:color="auto"/>
            <w:left w:val="none" w:sz="0" w:space="0" w:color="auto"/>
            <w:bottom w:val="none" w:sz="0" w:space="0" w:color="auto"/>
            <w:right w:val="none" w:sz="0" w:space="0" w:color="auto"/>
          </w:divBdr>
        </w:div>
        <w:div w:id="1724015480">
          <w:marLeft w:val="0"/>
          <w:marRight w:val="0"/>
          <w:marTop w:val="0"/>
          <w:marBottom w:val="0"/>
          <w:divBdr>
            <w:top w:val="none" w:sz="0" w:space="0" w:color="auto"/>
            <w:left w:val="none" w:sz="0" w:space="0" w:color="auto"/>
            <w:bottom w:val="none" w:sz="0" w:space="0" w:color="auto"/>
            <w:right w:val="none" w:sz="0" w:space="0" w:color="auto"/>
          </w:divBdr>
        </w:div>
        <w:div w:id="575742977">
          <w:marLeft w:val="0"/>
          <w:marRight w:val="0"/>
          <w:marTop w:val="0"/>
          <w:marBottom w:val="0"/>
          <w:divBdr>
            <w:top w:val="none" w:sz="0" w:space="0" w:color="auto"/>
            <w:left w:val="none" w:sz="0" w:space="0" w:color="auto"/>
            <w:bottom w:val="none" w:sz="0" w:space="0" w:color="auto"/>
            <w:right w:val="none" w:sz="0" w:space="0" w:color="auto"/>
          </w:divBdr>
        </w:div>
        <w:div w:id="1434281315">
          <w:marLeft w:val="0"/>
          <w:marRight w:val="0"/>
          <w:marTop w:val="0"/>
          <w:marBottom w:val="0"/>
          <w:divBdr>
            <w:top w:val="none" w:sz="0" w:space="0" w:color="auto"/>
            <w:left w:val="none" w:sz="0" w:space="0" w:color="auto"/>
            <w:bottom w:val="none" w:sz="0" w:space="0" w:color="auto"/>
            <w:right w:val="none" w:sz="0" w:space="0" w:color="auto"/>
          </w:divBdr>
        </w:div>
        <w:div w:id="813721338">
          <w:marLeft w:val="0"/>
          <w:marRight w:val="0"/>
          <w:marTop w:val="0"/>
          <w:marBottom w:val="0"/>
          <w:divBdr>
            <w:top w:val="none" w:sz="0" w:space="0" w:color="auto"/>
            <w:left w:val="none" w:sz="0" w:space="0" w:color="auto"/>
            <w:bottom w:val="none" w:sz="0" w:space="0" w:color="auto"/>
            <w:right w:val="none" w:sz="0" w:space="0" w:color="auto"/>
          </w:divBdr>
        </w:div>
        <w:div w:id="504783824">
          <w:marLeft w:val="0"/>
          <w:marRight w:val="0"/>
          <w:marTop w:val="0"/>
          <w:marBottom w:val="0"/>
          <w:divBdr>
            <w:top w:val="none" w:sz="0" w:space="0" w:color="auto"/>
            <w:left w:val="none" w:sz="0" w:space="0" w:color="auto"/>
            <w:bottom w:val="none" w:sz="0" w:space="0" w:color="auto"/>
            <w:right w:val="none" w:sz="0" w:space="0" w:color="auto"/>
          </w:divBdr>
        </w:div>
        <w:div w:id="1351105001">
          <w:marLeft w:val="0"/>
          <w:marRight w:val="0"/>
          <w:marTop w:val="0"/>
          <w:marBottom w:val="0"/>
          <w:divBdr>
            <w:top w:val="none" w:sz="0" w:space="0" w:color="auto"/>
            <w:left w:val="none" w:sz="0" w:space="0" w:color="auto"/>
            <w:bottom w:val="none" w:sz="0" w:space="0" w:color="auto"/>
            <w:right w:val="none" w:sz="0" w:space="0" w:color="auto"/>
          </w:divBdr>
        </w:div>
        <w:div w:id="1272741487">
          <w:marLeft w:val="0"/>
          <w:marRight w:val="0"/>
          <w:marTop w:val="0"/>
          <w:marBottom w:val="0"/>
          <w:divBdr>
            <w:top w:val="none" w:sz="0" w:space="0" w:color="auto"/>
            <w:left w:val="none" w:sz="0" w:space="0" w:color="auto"/>
            <w:bottom w:val="none" w:sz="0" w:space="0" w:color="auto"/>
            <w:right w:val="none" w:sz="0" w:space="0" w:color="auto"/>
          </w:divBdr>
        </w:div>
        <w:div w:id="194392054">
          <w:marLeft w:val="0"/>
          <w:marRight w:val="0"/>
          <w:marTop w:val="0"/>
          <w:marBottom w:val="0"/>
          <w:divBdr>
            <w:top w:val="none" w:sz="0" w:space="0" w:color="auto"/>
            <w:left w:val="none" w:sz="0" w:space="0" w:color="auto"/>
            <w:bottom w:val="none" w:sz="0" w:space="0" w:color="auto"/>
            <w:right w:val="none" w:sz="0" w:space="0" w:color="auto"/>
          </w:divBdr>
        </w:div>
        <w:div w:id="6299258">
          <w:marLeft w:val="0"/>
          <w:marRight w:val="0"/>
          <w:marTop w:val="0"/>
          <w:marBottom w:val="0"/>
          <w:divBdr>
            <w:top w:val="none" w:sz="0" w:space="0" w:color="auto"/>
            <w:left w:val="none" w:sz="0" w:space="0" w:color="auto"/>
            <w:bottom w:val="none" w:sz="0" w:space="0" w:color="auto"/>
            <w:right w:val="none" w:sz="0" w:space="0" w:color="auto"/>
          </w:divBdr>
        </w:div>
        <w:div w:id="1013530389">
          <w:marLeft w:val="0"/>
          <w:marRight w:val="0"/>
          <w:marTop w:val="0"/>
          <w:marBottom w:val="0"/>
          <w:divBdr>
            <w:top w:val="none" w:sz="0" w:space="0" w:color="auto"/>
            <w:left w:val="none" w:sz="0" w:space="0" w:color="auto"/>
            <w:bottom w:val="none" w:sz="0" w:space="0" w:color="auto"/>
            <w:right w:val="none" w:sz="0" w:space="0" w:color="auto"/>
          </w:divBdr>
        </w:div>
        <w:div w:id="689911811">
          <w:marLeft w:val="0"/>
          <w:marRight w:val="0"/>
          <w:marTop w:val="0"/>
          <w:marBottom w:val="0"/>
          <w:divBdr>
            <w:top w:val="none" w:sz="0" w:space="0" w:color="auto"/>
            <w:left w:val="none" w:sz="0" w:space="0" w:color="auto"/>
            <w:bottom w:val="none" w:sz="0" w:space="0" w:color="auto"/>
            <w:right w:val="none" w:sz="0" w:space="0" w:color="auto"/>
          </w:divBdr>
        </w:div>
        <w:div w:id="1768378647">
          <w:marLeft w:val="0"/>
          <w:marRight w:val="0"/>
          <w:marTop w:val="0"/>
          <w:marBottom w:val="0"/>
          <w:divBdr>
            <w:top w:val="none" w:sz="0" w:space="0" w:color="auto"/>
            <w:left w:val="none" w:sz="0" w:space="0" w:color="auto"/>
            <w:bottom w:val="none" w:sz="0" w:space="0" w:color="auto"/>
            <w:right w:val="none" w:sz="0" w:space="0" w:color="auto"/>
          </w:divBdr>
        </w:div>
        <w:div w:id="79303998">
          <w:marLeft w:val="0"/>
          <w:marRight w:val="0"/>
          <w:marTop w:val="0"/>
          <w:marBottom w:val="0"/>
          <w:divBdr>
            <w:top w:val="none" w:sz="0" w:space="0" w:color="auto"/>
            <w:left w:val="none" w:sz="0" w:space="0" w:color="auto"/>
            <w:bottom w:val="none" w:sz="0" w:space="0" w:color="auto"/>
            <w:right w:val="none" w:sz="0" w:space="0" w:color="auto"/>
          </w:divBdr>
        </w:div>
        <w:div w:id="59250351">
          <w:marLeft w:val="0"/>
          <w:marRight w:val="0"/>
          <w:marTop w:val="0"/>
          <w:marBottom w:val="0"/>
          <w:divBdr>
            <w:top w:val="none" w:sz="0" w:space="0" w:color="auto"/>
            <w:left w:val="none" w:sz="0" w:space="0" w:color="auto"/>
            <w:bottom w:val="none" w:sz="0" w:space="0" w:color="auto"/>
            <w:right w:val="none" w:sz="0" w:space="0" w:color="auto"/>
          </w:divBdr>
        </w:div>
        <w:div w:id="2116513877">
          <w:marLeft w:val="0"/>
          <w:marRight w:val="0"/>
          <w:marTop w:val="0"/>
          <w:marBottom w:val="0"/>
          <w:divBdr>
            <w:top w:val="none" w:sz="0" w:space="0" w:color="auto"/>
            <w:left w:val="none" w:sz="0" w:space="0" w:color="auto"/>
            <w:bottom w:val="none" w:sz="0" w:space="0" w:color="auto"/>
            <w:right w:val="none" w:sz="0" w:space="0" w:color="auto"/>
          </w:divBdr>
          <w:divsChild>
            <w:div w:id="1317341834">
              <w:marLeft w:val="0"/>
              <w:marRight w:val="0"/>
              <w:marTop w:val="0"/>
              <w:marBottom w:val="0"/>
              <w:divBdr>
                <w:top w:val="none" w:sz="0" w:space="0" w:color="auto"/>
                <w:left w:val="none" w:sz="0" w:space="0" w:color="auto"/>
                <w:bottom w:val="none" w:sz="0" w:space="0" w:color="auto"/>
                <w:right w:val="none" w:sz="0" w:space="0" w:color="auto"/>
              </w:divBdr>
            </w:div>
            <w:div w:id="1358460273">
              <w:marLeft w:val="0"/>
              <w:marRight w:val="0"/>
              <w:marTop w:val="0"/>
              <w:marBottom w:val="0"/>
              <w:divBdr>
                <w:top w:val="none" w:sz="0" w:space="0" w:color="auto"/>
                <w:left w:val="none" w:sz="0" w:space="0" w:color="auto"/>
                <w:bottom w:val="none" w:sz="0" w:space="0" w:color="auto"/>
                <w:right w:val="none" w:sz="0" w:space="0" w:color="auto"/>
              </w:divBdr>
            </w:div>
            <w:div w:id="629895080">
              <w:marLeft w:val="0"/>
              <w:marRight w:val="0"/>
              <w:marTop w:val="0"/>
              <w:marBottom w:val="0"/>
              <w:divBdr>
                <w:top w:val="none" w:sz="0" w:space="0" w:color="auto"/>
                <w:left w:val="none" w:sz="0" w:space="0" w:color="auto"/>
                <w:bottom w:val="none" w:sz="0" w:space="0" w:color="auto"/>
                <w:right w:val="none" w:sz="0" w:space="0" w:color="auto"/>
              </w:divBdr>
            </w:div>
            <w:div w:id="966816752">
              <w:marLeft w:val="0"/>
              <w:marRight w:val="0"/>
              <w:marTop w:val="0"/>
              <w:marBottom w:val="0"/>
              <w:divBdr>
                <w:top w:val="none" w:sz="0" w:space="0" w:color="auto"/>
                <w:left w:val="none" w:sz="0" w:space="0" w:color="auto"/>
                <w:bottom w:val="none" w:sz="0" w:space="0" w:color="auto"/>
                <w:right w:val="none" w:sz="0" w:space="0" w:color="auto"/>
              </w:divBdr>
            </w:div>
            <w:div w:id="2013332505">
              <w:marLeft w:val="0"/>
              <w:marRight w:val="0"/>
              <w:marTop w:val="0"/>
              <w:marBottom w:val="0"/>
              <w:divBdr>
                <w:top w:val="none" w:sz="0" w:space="0" w:color="auto"/>
                <w:left w:val="none" w:sz="0" w:space="0" w:color="auto"/>
                <w:bottom w:val="none" w:sz="0" w:space="0" w:color="auto"/>
                <w:right w:val="none" w:sz="0" w:space="0" w:color="auto"/>
              </w:divBdr>
            </w:div>
            <w:div w:id="123296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SCiHXsTYWC4"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2</cp:revision>
  <dcterms:created xsi:type="dcterms:W3CDTF">2020-05-29T14:14:00Z</dcterms:created>
  <dcterms:modified xsi:type="dcterms:W3CDTF">2020-05-29T15:07:00Z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57430</vt:lpwstr>
  </property>
  <property fmtid="{D5CDD505-2E9C-101B-9397-08002B2CF9AE}" name="NXPowerLiteSettings" pid="3">
    <vt:lpwstr>C7000400038000</vt:lpwstr>
  </property>
  <property fmtid="{D5CDD505-2E9C-101B-9397-08002B2CF9AE}" name="NXPowerLiteVersion" pid="4">
    <vt:lpwstr>S9.0.1</vt:lpwstr>
  </property>
</Properties>
</file>