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2C8" w:rsidRDefault="007D02C8">
      <w:r>
        <w:rPr>
          <w:noProof/>
          <w:lang w:eastAsia="es-CL"/>
        </w:rPr>
        <w:drawing>
          <wp:anchor distT="0" distB="0" distL="114300" distR="114300" simplePos="0" relativeHeight="251659264" behindDoc="1" locked="0" layoutInCell="1" allowOverlap="1" wp14:anchorId="4D9DFDD5" wp14:editId="411FB988">
            <wp:simplePos x="0" y="0"/>
            <wp:positionH relativeFrom="column">
              <wp:posOffset>-466725</wp:posOffset>
            </wp:positionH>
            <wp:positionV relativeFrom="paragraph">
              <wp:posOffset>-504825</wp:posOffset>
            </wp:positionV>
            <wp:extent cx="2057400" cy="771525"/>
            <wp:effectExtent l="0" t="0" r="0" b="9525"/>
            <wp:wrapNone/>
            <wp:docPr id="1" name="Imagen 1" descr="Logo Escu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Escuel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02C8" w:rsidRDefault="007D02C8" w:rsidP="007D02C8"/>
    <w:p w:rsidR="00770F1E" w:rsidRDefault="007D02C8" w:rsidP="007D02C8">
      <w:pPr>
        <w:tabs>
          <w:tab w:val="left" w:pos="3345"/>
        </w:tabs>
        <w:rPr>
          <w:b/>
          <w:u w:val="single"/>
        </w:rPr>
      </w:pPr>
      <w:r>
        <w:tab/>
      </w:r>
      <w:r w:rsidRPr="007D02C8">
        <w:rPr>
          <w:b/>
          <w:u w:val="single"/>
        </w:rPr>
        <w:t>FUENTES DE LUZ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D02C8" w:rsidTr="007D02C8">
        <w:tc>
          <w:tcPr>
            <w:tcW w:w="8828" w:type="dxa"/>
          </w:tcPr>
          <w:p w:rsidR="007D02C8" w:rsidRDefault="007D02C8" w:rsidP="007D02C8">
            <w:pPr>
              <w:tabs>
                <w:tab w:val="left" w:pos="3345"/>
              </w:tabs>
            </w:pPr>
            <w:r>
              <w:t>Hola. Espero que se encuentren todas y todos muy bien. Sigan cuidándose por favor. Esta semana trabajaremos con las fuentes de la luz. Luego de responder, debes enviar la guía a mi correo:  hernan.martinez@laprovidenciarecoleta.cl</w:t>
            </w:r>
          </w:p>
        </w:tc>
      </w:tr>
    </w:tbl>
    <w:p w:rsidR="007D02C8" w:rsidRDefault="007D02C8" w:rsidP="007D02C8">
      <w:pPr>
        <w:tabs>
          <w:tab w:val="left" w:pos="3345"/>
        </w:tabs>
      </w:pPr>
    </w:p>
    <w:p w:rsidR="007D02C8" w:rsidRDefault="007D02C8" w:rsidP="007D02C8">
      <w:pPr>
        <w:tabs>
          <w:tab w:val="left" w:pos="3345"/>
        </w:tabs>
      </w:pPr>
      <w:r>
        <w:t>Primero que todo, observa el video acerca de las fuentes de luz que está donde bajaste esta guía o</w:t>
      </w:r>
    </w:p>
    <w:p w:rsidR="007D02C8" w:rsidRDefault="007D02C8" w:rsidP="007D02C8">
      <w:pPr>
        <w:tabs>
          <w:tab w:val="left" w:pos="3345"/>
        </w:tabs>
      </w:pPr>
      <w:r>
        <w:t xml:space="preserve">Míralo en el siguiente enlace   </w:t>
      </w:r>
      <w:hyperlink r:id="rId5" w:history="1">
        <w:r>
          <w:rPr>
            <w:rStyle w:val="Hipervnculo"/>
          </w:rPr>
          <w:t>https://www.youtub</w:t>
        </w:r>
        <w:r>
          <w:rPr>
            <w:rStyle w:val="Hipervnculo"/>
          </w:rPr>
          <w:t>e</w:t>
        </w:r>
        <w:r>
          <w:rPr>
            <w:rStyle w:val="Hipervnculo"/>
          </w:rPr>
          <w:t>.com/watch?v=HrBMkCIaaL0</w:t>
        </w:r>
      </w:hyperlink>
    </w:p>
    <w:p w:rsidR="007D02C8" w:rsidRDefault="007D02C8" w:rsidP="007D02C8">
      <w:pPr>
        <w:tabs>
          <w:tab w:val="left" w:pos="3345"/>
        </w:tabs>
      </w:pPr>
      <w:r>
        <w:t>Lee la guía y responde las actividades.</w:t>
      </w:r>
    </w:p>
    <w:p w:rsidR="007D02C8" w:rsidRDefault="007D02C8" w:rsidP="007D02C8">
      <w:pPr>
        <w:tabs>
          <w:tab w:val="left" w:pos="3345"/>
        </w:tabs>
      </w:pPr>
      <w:r w:rsidRPr="007D02C8">
        <w:rPr>
          <w:noProof/>
          <w:lang w:eastAsia="es-CL"/>
        </w:rPr>
        <w:drawing>
          <wp:inline distT="0" distB="0" distL="0" distR="0">
            <wp:extent cx="5611495" cy="5143500"/>
            <wp:effectExtent l="0" t="0" r="825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90" cy="514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2C8" w:rsidRPr="007D02C8" w:rsidRDefault="007D02C8" w:rsidP="007D02C8"/>
    <w:p w:rsidR="007D02C8" w:rsidRDefault="007D02C8" w:rsidP="007D02C8"/>
    <w:p w:rsidR="007D02C8" w:rsidRDefault="007D02C8" w:rsidP="007D02C8">
      <w:pPr>
        <w:tabs>
          <w:tab w:val="left" w:pos="2130"/>
        </w:tabs>
      </w:pPr>
      <w:r>
        <w:lastRenderedPageBreak/>
        <w:tab/>
      </w:r>
      <w:r>
        <w:rPr>
          <w:noProof/>
          <w:lang w:eastAsia="es-CL"/>
        </w:rPr>
        <w:drawing>
          <wp:inline distT="0" distB="0" distL="0" distR="0" wp14:anchorId="7B940292" wp14:editId="163B6382">
            <wp:extent cx="5553075" cy="2809875"/>
            <wp:effectExtent l="0" t="0" r="9525" b="9525"/>
            <wp:docPr id="3" name="Imagen 3" descr="*&#10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*&#10;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713" cy="2815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2C8" w:rsidRPr="007D02C8" w:rsidRDefault="007D02C8" w:rsidP="007D02C8"/>
    <w:p w:rsidR="007D02C8" w:rsidRDefault="007D02C8" w:rsidP="007D02C8">
      <w:bookmarkStart w:id="0" w:name="_GoBack"/>
      <w:bookmarkEnd w:id="0"/>
    </w:p>
    <w:p w:rsidR="007D02C8" w:rsidRPr="007D02C8" w:rsidRDefault="007D02C8" w:rsidP="007D02C8">
      <w:r>
        <w:rPr>
          <w:noProof/>
          <w:lang w:eastAsia="es-CL"/>
        </w:rPr>
        <w:drawing>
          <wp:inline distT="0" distB="0" distL="0" distR="0" wp14:anchorId="66ECAA69" wp14:editId="30C5FA56">
            <wp:extent cx="5611495" cy="3171825"/>
            <wp:effectExtent l="0" t="0" r="8255" b="9525"/>
            <wp:docPr id="4" name="Imagen 4" descr="*&#10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*&#10;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515" cy="3174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02C8" w:rsidRPr="007D02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AF"/>
    <w:rsid w:val="00770F1E"/>
    <w:rsid w:val="007D02C8"/>
    <w:rsid w:val="00896A6A"/>
    <w:rsid w:val="0097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2B151"/>
  <w15:chartTrackingRefBased/>
  <w15:docId w15:val="{199FD588-08B7-4990-882B-C213AD82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D0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7D02C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D02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https://www.youtube.com/watch?v=HrBMkCIaaL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2</cp:revision>
  <dcterms:created xsi:type="dcterms:W3CDTF">2020-05-07T12:49:00Z</dcterms:created>
  <dcterms:modified xsi:type="dcterms:W3CDTF">2020-05-07T13:00:00Z</dcterms:modified>
</cp:coreProperties>
</file>