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08" w:rsidRDefault="00EE1F8B">
      <w:r w:rsidRPr="00EE1F8B"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-423545</wp:posOffset>
            </wp:positionV>
            <wp:extent cx="2228850" cy="741045"/>
            <wp:effectExtent l="0" t="0" r="0" b="1905"/>
            <wp:wrapNone/>
            <wp:docPr id="2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</w:t>
      </w:r>
    </w:p>
    <w:p w:rsidR="0051128E" w:rsidRDefault="0051128E" w:rsidP="00EE1F8B">
      <w:pPr>
        <w:pStyle w:val="Sinespaciado"/>
        <w:rPr>
          <w:rFonts w:ascii="Arial" w:hAnsi="Arial" w:cs="Arial"/>
        </w:rPr>
      </w:pP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Asignatura        Lenguaje</w:t>
      </w:r>
      <w:r w:rsidR="00F723AD">
        <w:rPr>
          <w:rFonts w:ascii="Arial" w:hAnsi="Arial" w:cs="Arial"/>
        </w:rPr>
        <w:t xml:space="preserve"> 7</w:t>
      </w:r>
      <w:r w:rsidR="00435BF9">
        <w:rPr>
          <w:rFonts w:ascii="Arial" w:hAnsi="Arial" w:cs="Arial"/>
        </w:rPr>
        <w:t>º</w:t>
      </w:r>
      <w:r w:rsidR="00F723AD">
        <w:rPr>
          <w:rFonts w:ascii="Arial" w:hAnsi="Arial" w:cs="Arial"/>
        </w:rPr>
        <w:t>A - 7°B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Fecha            </w:t>
      </w:r>
      <w:r w:rsidR="006C744B">
        <w:rPr>
          <w:rFonts w:ascii="Arial" w:hAnsi="Arial" w:cs="Arial"/>
        </w:rPr>
        <w:t xml:space="preserve">   </w:t>
      </w:r>
      <w:r w:rsidR="008F7946">
        <w:rPr>
          <w:rFonts w:ascii="Arial" w:hAnsi="Arial" w:cs="Arial"/>
        </w:rPr>
        <w:t>25 al 29</w:t>
      </w:r>
      <w:r w:rsidRPr="006C744B">
        <w:rPr>
          <w:rFonts w:ascii="Arial" w:hAnsi="Arial" w:cs="Arial"/>
        </w:rPr>
        <w:t xml:space="preserve"> de mayo</w:t>
      </w:r>
    </w:p>
    <w:p w:rsidR="00F723AD" w:rsidRPr="006C744B" w:rsidRDefault="00F723AD" w:rsidP="00EE1F8B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Profesoras</w:t>
      </w:r>
      <w:r w:rsidR="00790D2E">
        <w:rPr>
          <w:rFonts w:ascii="Arial" w:hAnsi="Arial" w:cs="Arial"/>
        </w:rPr>
        <w:t xml:space="preserve">  </w:t>
      </w:r>
      <w:r w:rsidR="00EE1F8B" w:rsidRPr="006C744B">
        <w:rPr>
          <w:rFonts w:ascii="Arial" w:hAnsi="Arial" w:cs="Arial"/>
        </w:rPr>
        <w:t xml:space="preserve">       Ivonne Silva</w:t>
      </w:r>
      <w:r>
        <w:rPr>
          <w:rFonts w:ascii="Arial" w:hAnsi="Arial" w:cs="Arial"/>
        </w:rPr>
        <w:t xml:space="preserve"> – Sandra Soto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</w:p>
    <w:p w:rsidR="00EE1F8B" w:rsidRPr="00BC6A9E" w:rsidRDefault="00EE1F8B" w:rsidP="00EE1F8B">
      <w:pPr>
        <w:pStyle w:val="Sinespaciado"/>
        <w:rPr>
          <w:rFonts w:ascii="Arial" w:hAnsi="Arial" w:cs="Arial"/>
          <w:sz w:val="24"/>
          <w:szCs w:val="24"/>
          <w:u w:val="single"/>
        </w:rPr>
      </w:pPr>
      <w:r w:rsidRPr="00BC6A9E">
        <w:rPr>
          <w:rFonts w:ascii="Arial" w:hAnsi="Arial" w:cs="Arial"/>
          <w:sz w:val="24"/>
          <w:szCs w:val="24"/>
          <w:u w:val="single"/>
        </w:rPr>
        <w:t xml:space="preserve">Instrucciones  </w:t>
      </w:r>
    </w:p>
    <w:p w:rsidR="00EE1F8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Durante esta semana realizaremos </w:t>
      </w:r>
      <w:r w:rsidR="008F7946">
        <w:rPr>
          <w:rFonts w:ascii="Arial" w:hAnsi="Arial" w:cs="Arial"/>
        </w:rPr>
        <w:t xml:space="preserve">un Comics del libro </w:t>
      </w:r>
      <w:r w:rsidR="0051128E">
        <w:rPr>
          <w:rFonts w:ascii="Arial" w:hAnsi="Arial" w:cs="Arial"/>
        </w:rPr>
        <w:t>de lectura domiciliaria</w:t>
      </w:r>
      <w:r w:rsidR="008F7946">
        <w:rPr>
          <w:rFonts w:ascii="Arial" w:hAnsi="Arial" w:cs="Arial"/>
        </w:rPr>
        <w:t>. En esta actividad, demostrarás tu comprensión lectora y aplicarás lo aprendido acerca de la estructura de un texto narrativo y la disposición de los hechos en un relato.</w:t>
      </w:r>
    </w:p>
    <w:p w:rsidR="007F2D20" w:rsidRPr="00F723AD" w:rsidRDefault="0051128E" w:rsidP="00F723A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Te recuerdo que </w:t>
      </w:r>
      <w:r w:rsidR="00F723AD">
        <w:rPr>
          <w:rFonts w:ascii="Arial" w:hAnsi="Arial" w:cs="Arial"/>
        </w:rPr>
        <w:t xml:space="preserve">puedes leer la novela </w:t>
      </w:r>
      <w:r w:rsidR="00F723AD" w:rsidRPr="00F723AD">
        <w:rPr>
          <w:rFonts w:ascii="Arial" w:hAnsi="Arial" w:cs="Arial"/>
          <w:b/>
        </w:rPr>
        <w:t>“Sin recreo”</w:t>
      </w:r>
      <w:r w:rsidR="00F723AD">
        <w:rPr>
          <w:rFonts w:ascii="Arial" w:hAnsi="Arial" w:cs="Arial"/>
        </w:rPr>
        <w:t xml:space="preserve"> de Daniela Márquez   ingresando a </w:t>
      </w:r>
      <w:hyperlink r:id="rId6" w:history="1">
        <w:r w:rsidR="00F723AD">
          <w:rPr>
            <w:rStyle w:val="Hipervnculo"/>
          </w:rPr>
          <w:t>https://bdescolar.mineduc.cl/info/00045021</w:t>
        </w:r>
      </w:hyperlink>
      <w:r w:rsidR="008B43F5">
        <w:rPr>
          <w:rStyle w:val="Hipervnculo"/>
        </w:rPr>
        <w:t xml:space="preserve"> </w:t>
      </w:r>
      <w:r w:rsidR="00F723AD">
        <w:t xml:space="preserve">, </w:t>
      </w:r>
      <w:r w:rsidR="00F723AD">
        <w:rPr>
          <w:rFonts w:ascii="Arial" w:hAnsi="Arial" w:cs="Arial"/>
          <w:b/>
        </w:rPr>
        <w:t>.</w:t>
      </w:r>
      <w:r w:rsidR="00F723AD" w:rsidRPr="00F723AD">
        <w:rPr>
          <w:rFonts w:ascii="Arial" w:hAnsi="Arial" w:cs="Arial"/>
          <w:b/>
        </w:rPr>
        <w:t>Para iniciar sesión ingrese su RUT (sin dígito verificador) y clave CRA123</w:t>
      </w:r>
      <w:r w:rsidR="00F723AD">
        <w:rPr>
          <w:rFonts w:ascii="Arial" w:hAnsi="Arial" w:cs="Arial"/>
          <w:b/>
        </w:rPr>
        <w:t>.</w:t>
      </w:r>
    </w:p>
    <w:p w:rsidR="00BC6A9E" w:rsidRDefault="00BC6A9E" w:rsidP="00126708">
      <w:pPr>
        <w:pStyle w:val="Sinespaciado"/>
        <w:rPr>
          <w:rFonts w:ascii="Arial" w:hAnsi="Arial" w:cs="Arial"/>
        </w:rPr>
      </w:pPr>
    </w:p>
    <w:p w:rsidR="006277BA" w:rsidRPr="00C751FD" w:rsidRDefault="00F723AD" w:rsidP="006277BA">
      <w:pPr>
        <w:pStyle w:val="Sinespaciad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Clase 1</w:t>
      </w:r>
      <w:r w:rsidR="00407885" w:rsidRPr="00C751FD">
        <w:rPr>
          <w:rFonts w:ascii="Arial" w:hAnsi="Arial" w:cs="Arial"/>
          <w:b/>
          <w:sz w:val="28"/>
          <w:szCs w:val="28"/>
          <w:u w:val="single"/>
        </w:rPr>
        <w:t xml:space="preserve"> (45 minutos)</w:t>
      </w:r>
    </w:p>
    <w:p w:rsidR="0051128E" w:rsidRPr="00C751FD" w:rsidRDefault="0051128E" w:rsidP="006277BA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:rsidR="0051128E" w:rsidRPr="00C751FD" w:rsidRDefault="0051128E" w:rsidP="0051128E">
      <w:pPr>
        <w:pStyle w:val="Sinespaciad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751FD">
        <w:rPr>
          <w:rFonts w:ascii="Arial" w:hAnsi="Arial" w:cs="Arial"/>
          <w:sz w:val="20"/>
          <w:szCs w:val="20"/>
        </w:rPr>
        <w:t xml:space="preserve">Primero debes realizar la lectura del texto </w:t>
      </w:r>
      <w:r w:rsidR="00F723AD">
        <w:rPr>
          <w:rFonts w:ascii="Arial" w:hAnsi="Arial" w:cs="Arial"/>
          <w:sz w:val="20"/>
          <w:szCs w:val="20"/>
        </w:rPr>
        <w:t>“</w:t>
      </w:r>
      <w:r w:rsidR="00F723AD" w:rsidRPr="00F723AD">
        <w:rPr>
          <w:rFonts w:ascii="Arial" w:hAnsi="Arial" w:cs="Arial"/>
          <w:b/>
          <w:sz w:val="20"/>
          <w:szCs w:val="20"/>
        </w:rPr>
        <w:t>Sin recreo</w:t>
      </w:r>
      <w:r w:rsidRPr="00C751FD">
        <w:rPr>
          <w:rFonts w:ascii="Arial" w:hAnsi="Arial" w:cs="Arial"/>
          <w:sz w:val="20"/>
          <w:szCs w:val="20"/>
        </w:rPr>
        <w:t>”.</w:t>
      </w:r>
    </w:p>
    <w:p w:rsidR="00AA5553" w:rsidRPr="00C751FD" w:rsidRDefault="00AA5553" w:rsidP="00AA5553">
      <w:pPr>
        <w:pStyle w:val="Sinespaciado"/>
        <w:ind w:left="360"/>
        <w:rPr>
          <w:rFonts w:ascii="Arial" w:hAnsi="Arial" w:cs="Arial"/>
          <w:sz w:val="20"/>
          <w:szCs w:val="20"/>
        </w:rPr>
      </w:pPr>
    </w:p>
    <w:p w:rsidR="0051128E" w:rsidRPr="00C751FD" w:rsidRDefault="0051128E" w:rsidP="006277BA">
      <w:pPr>
        <w:pStyle w:val="Sinespaciad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751FD">
        <w:rPr>
          <w:rFonts w:ascii="Arial" w:hAnsi="Arial" w:cs="Arial"/>
          <w:sz w:val="20"/>
          <w:szCs w:val="20"/>
        </w:rPr>
        <w:t xml:space="preserve">Revisar </w:t>
      </w:r>
      <w:r w:rsidR="00C42F47">
        <w:rPr>
          <w:rFonts w:ascii="Arial" w:hAnsi="Arial" w:cs="Arial"/>
          <w:sz w:val="20"/>
          <w:szCs w:val="20"/>
        </w:rPr>
        <w:t>los conceptos de personaje principal, secundario y conflicto narrativo</w:t>
      </w:r>
      <w:r w:rsidRPr="00C751FD">
        <w:rPr>
          <w:rFonts w:ascii="Arial" w:hAnsi="Arial" w:cs="Arial"/>
          <w:sz w:val="20"/>
          <w:szCs w:val="20"/>
        </w:rPr>
        <w:t xml:space="preserve"> (pág</w:t>
      </w:r>
      <w:r w:rsidR="00AA5553" w:rsidRPr="00C751FD">
        <w:rPr>
          <w:rFonts w:ascii="Arial" w:hAnsi="Arial" w:cs="Arial"/>
          <w:sz w:val="20"/>
          <w:szCs w:val="20"/>
        </w:rPr>
        <w:t>.</w:t>
      </w:r>
      <w:r w:rsidR="00C42F47">
        <w:rPr>
          <w:rFonts w:ascii="Arial" w:hAnsi="Arial" w:cs="Arial"/>
          <w:sz w:val="20"/>
          <w:szCs w:val="20"/>
        </w:rPr>
        <w:t xml:space="preserve"> 26</w:t>
      </w:r>
      <w:r w:rsidRPr="00C751FD">
        <w:rPr>
          <w:rFonts w:ascii="Arial" w:hAnsi="Arial" w:cs="Arial"/>
          <w:sz w:val="20"/>
          <w:szCs w:val="20"/>
        </w:rPr>
        <w:t xml:space="preserve"> del libro </w:t>
      </w:r>
      <w:proofErr w:type="spellStart"/>
      <w:r w:rsidRPr="00C751FD">
        <w:rPr>
          <w:rFonts w:ascii="Arial" w:hAnsi="Arial" w:cs="Arial"/>
          <w:sz w:val="20"/>
          <w:szCs w:val="20"/>
        </w:rPr>
        <w:t>Mineduc</w:t>
      </w:r>
      <w:proofErr w:type="spellEnd"/>
      <w:r w:rsidRPr="00C751FD">
        <w:rPr>
          <w:rFonts w:ascii="Arial" w:hAnsi="Arial" w:cs="Arial"/>
          <w:sz w:val="20"/>
          <w:szCs w:val="20"/>
        </w:rPr>
        <w:t>) Allí podrás aclarar alguno de los elementos básicos del relato (</w:t>
      </w:r>
      <w:r w:rsidR="00613E42" w:rsidRPr="00C751FD">
        <w:rPr>
          <w:rFonts w:ascii="Arial" w:hAnsi="Arial" w:cs="Arial"/>
          <w:sz w:val="20"/>
          <w:szCs w:val="20"/>
        </w:rPr>
        <w:t>personajes,</w:t>
      </w:r>
      <w:r w:rsidRPr="00C751FD">
        <w:rPr>
          <w:rFonts w:ascii="Arial" w:hAnsi="Arial" w:cs="Arial"/>
          <w:sz w:val="20"/>
          <w:szCs w:val="20"/>
        </w:rPr>
        <w:t xml:space="preserve"> </w:t>
      </w:r>
      <w:r w:rsidR="00AA5553" w:rsidRPr="00C751FD">
        <w:rPr>
          <w:rFonts w:ascii="Arial" w:hAnsi="Arial" w:cs="Arial"/>
          <w:sz w:val="20"/>
          <w:szCs w:val="20"/>
        </w:rPr>
        <w:t xml:space="preserve">trama o conflicto y </w:t>
      </w:r>
      <w:r w:rsidR="00613E42">
        <w:rPr>
          <w:rFonts w:ascii="Arial" w:hAnsi="Arial" w:cs="Arial"/>
          <w:sz w:val="20"/>
          <w:szCs w:val="20"/>
        </w:rPr>
        <w:t>acontecimientos).</w:t>
      </w:r>
    </w:p>
    <w:p w:rsidR="00AA5553" w:rsidRPr="00C751FD" w:rsidRDefault="00AA5553" w:rsidP="00AA5553">
      <w:pPr>
        <w:pStyle w:val="Sinespaciado"/>
        <w:ind w:left="360"/>
        <w:rPr>
          <w:rFonts w:ascii="Arial" w:hAnsi="Arial" w:cs="Arial"/>
          <w:sz w:val="20"/>
          <w:szCs w:val="20"/>
        </w:rPr>
      </w:pPr>
    </w:p>
    <w:p w:rsidR="00AA5553" w:rsidRDefault="00F723AD" w:rsidP="00AA5553">
      <w:pPr>
        <w:pStyle w:val="Sinespaciad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470D1F">
        <w:rPr>
          <w:rFonts w:ascii="Arial" w:hAnsi="Arial" w:cs="Arial"/>
          <w:b/>
          <w:sz w:val="24"/>
          <w:szCs w:val="24"/>
        </w:rPr>
        <w:t>PLANIFICACIÓN</w:t>
      </w:r>
      <w:r w:rsidRPr="007D2144">
        <w:rPr>
          <w:rFonts w:ascii="Arial" w:hAnsi="Arial" w:cs="Arial"/>
          <w:sz w:val="20"/>
          <w:szCs w:val="20"/>
        </w:rPr>
        <w:t>:</w:t>
      </w:r>
      <w:r w:rsidR="007D2144">
        <w:rPr>
          <w:rFonts w:ascii="Arial" w:hAnsi="Arial" w:cs="Arial"/>
          <w:sz w:val="20"/>
          <w:szCs w:val="20"/>
        </w:rPr>
        <w:t xml:space="preserve"> </w:t>
      </w:r>
      <w:r w:rsidR="00AA5553" w:rsidRPr="007D2144">
        <w:rPr>
          <w:rFonts w:ascii="Arial" w:hAnsi="Arial" w:cs="Arial"/>
          <w:sz w:val="20"/>
          <w:szCs w:val="20"/>
        </w:rPr>
        <w:t>Deberás seleccionar qué acciones o acontecimientos son relevantes en el texto. Para esto sería importante completar este cuadro</w:t>
      </w:r>
    </w:p>
    <w:p w:rsidR="00470D1F" w:rsidRPr="007D2144" w:rsidRDefault="00470D1F" w:rsidP="00470D1F">
      <w:pPr>
        <w:pStyle w:val="Sinespaciado"/>
        <w:ind w:left="502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52"/>
        <w:gridCol w:w="4028"/>
        <w:gridCol w:w="5354"/>
      </w:tblGrid>
      <w:tr w:rsidR="00AA5553" w:rsidTr="00C751FD">
        <w:tc>
          <w:tcPr>
            <w:tcW w:w="457" w:type="dxa"/>
          </w:tcPr>
          <w:p w:rsidR="00AA5553" w:rsidRPr="00983A3A" w:rsidRDefault="00AA5553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AA5553" w:rsidRPr="00983A3A" w:rsidRDefault="00AA5553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83A3A">
              <w:rPr>
                <w:rFonts w:ascii="Arial" w:hAnsi="Arial" w:cs="Arial"/>
                <w:sz w:val="20"/>
                <w:szCs w:val="20"/>
              </w:rPr>
              <w:t>Elementos narrativos</w:t>
            </w:r>
          </w:p>
        </w:tc>
        <w:tc>
          <w:tcPr>
            <w:tcW w:w="5492" w:type="dxa"/>
          </w:tcPr>
          <w:p w:rsidR="00AA5553" w:rsidRPr="00983A3A" w:rsidRDefault="00C751FD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RESPUESTA</w:t>
            </w:r>
          </w:p>
        </w:tc>
      </w:tr>
      <w:tr w:rsidR="00AA5553" w:rsidTr="00C751FD">
        <w:tc>
          <w:tcPr>
            <w:tcW w:w="457" w:type="dxa"/>
          </w:tcPr>
          <w:p w:rsidR="00AA5553" w:rsidRPr="00983A3A" w:rsidRDefault="00C751FD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111" w:type="dxa"/>
          </w:tcPr>
          <w:p w:rsidR="00AA5553" w:rsidRPr="00983A3A" w:rsidRDefault="00AA5553" w:rsidP="00AA5553">
            <w:pPr>
              <w:pStyle w:val="Sinespaciad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83A3A">
              <w:rPr>
                <w:rFonts w:ascii="Arial" w:hAnsi="Arial" w:cs="Arial"/>
                <w:color w:val="FF0000"/>
                <w:sz w:val="20"/>
                <w:szCs w:val="20"/>
              </w:rPr>
              <w:t xml:space="preserve">¿dónde ocurren los hechos? </w:t>
            </w:r>
          </w:p>
          <w:p w:rsidR="00AA5553" w:rsidRPr="00983A3A" w:rsidRDefault="00AA5553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83A3A">
              <w:rPr>
                <w:rFonts w:ascii="Arial" w:hAnsi="Arial" w:cs="Arial"/>
                <w:sz w:val="20"/>
                <w:szCs w:val="20"/>
              </w:rPr>
              <w:t>Esto te servirá para realizar el fondo de las viñetas (interior de una casa, una plaza, el colegio, etc.)</w:t>
            </w:r>
          </w:p>
        </w:tc>
        <w:tc>
          <w:tcPr>
            <w:tcW w:w="5492" w:type="dxa"/>
          </w:tcPr>
          <w:p w:rsidR="00AA5553" w:rsidRPr="00983A3A" w:rsidRDefault="00AA5553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553" w:rsidTr="00C751FD">
        <w:tc>
          <w:tcPr>
            <w:tcW w:w="457" w:type="dxa"/>
          </w:tcPr>
          <w:p w:rsidR="00AA5553" w:rsidRPr="00983A3A" w:rsidRDefault="00C751FD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111" w:type="dxa"/>
          </w:tcPr>
          <w:p w:rsidR="00AA5553" w:rsidRPr="00983A3A" w:rsidRDefault="00AA5553" w:rsidP="00AA5553">
            <w:pPr>
              <w:pStyle w:val="Sinespaciad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83A3A">
              <w:rPr>
                <w:rFonts w:ascii="Arial" w:hAnsi="Arial" w:cs="Arial"/>
                <w:color w:val="FF0000"/>
                <w:sz w:val="20"/>
                <w:szCs w:val="20"/>
              </w:rPr>
              <w:t>¿cuándo ocurren?</w:t>
            </w:r>
          </w:p>
          <w:p w:rsidR="00AA5553" w:rsidRPr="00983A3A" w:rsidRDefault="00983A3A" w:rsidP="00983A3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83A3A">
              <w:rPr>
                <w:rFonts w:ascii="Arial" w:hAnsi="Arial" w:cs="Arial"/>
                <w:sz w:val="20"/>
                <w:szCs w:val="20"/>
              </w:rPr>
              <w:t>Deberás estar atento(a) a la información que entrega el narrador: día, semana, año, época del año, edad de los personajes, etc.</w:t>
            </w:r>
          </w:p>
        </w:tc>
        <w:tc>
          <w:tcPr>
            <w:tcW w:w="5492" w:type="dxa"/>
          </w:tcPr>
          <w:p w:rsidR="00AA5553" w:rsidRPr="00983A3A" w:rsidRDefault="00AA5553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553" w:rsidTr="00C751FD">
        <w:tc>
          <w:tcPr>
            <w:tcW w:w="457" w:type="dxa"/>
          </w:tcPr>
          <w:p w:rsidR="00AA5553" w:rsidRPr="00983A3A" w:rsidRDefault="00C751FD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111" w:type="dxa"/>
          </w:tcPr>
          <w:p w:rsidR="00AA5553" w:rsidRPr="00983A3A" w:rsidRDefault="00983A3A" w:rsidP="00983A3A">
            <w:pPr>
              <w:pStyle w:val="Sinespaciad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83A3A">
              <w:rPr>
                <w:rFonts w:ascii="Arial" w:hAnsi="Arial" w:cs="Arial"/>
                <w:color w:val="FF0000"/>
                <w:sz w:val="20"/>
                <w:szCs w:val="20"/>
              </w:rPr>
              <w:t>¿</w:t>
            </w:r>
            <w:proofErr w:type="gramStart"/>
            <w:r w:rsidRPr="00983A3A">
              <w:rPr>
                <w:rFonts w:ascii="Arial" w:hAnsi="Arial" w:cs="Arial"/>
                <w:color w:val="FF0000"/>
                <w:sz w:val="20"/>
                <w:szCs w:val="20"/>
              </w:rPr>
              <w:t>quiénes  y</w:t>
            </w:r>
            <w:proofErr w:type="gramEnd"/>
            <w:r w:rsidRPr="00983A3A">
              <w:rPr>
                <w:rFonts w:ascii="Arial" w:hAnsi="Arial" w:cs="Arial"/>
                <w:color w:val="FF0000"/>
                <w:sz w:val="20"/>
                <w:szCs w:val="20"/>
              </w:rPr>
              <w:t xml:space="preserve"> cómo son los personajes? </w:t>
            </w:r>
          </w:p>
          <w:p w:rsidR="00983A3A" w:rsidRPr="00983A3A" w:rsidRDefault="00983A3A" w:rsidP="00983A3A">
            <w:pPr>
              <w:pStyle w:val="Sinespaciad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83A3A">
              <w:rPr>
                <w:rFonts w:ascii="Arial" w:hAnsi="Arial" w:cs="Arial"/>
                <w:sz w:val="20"/>
                <w:szCs w:val="20"/>
              </w:rPr>
              <w:t xml:space="preserve">Fíjate de las características física y </w:t>
            </w:r>
            <w:proofErr w:type="gramStart"/>
            <w:r w:rsidRPr="00983A3A">
              <w:rPr>
                <w:rFonts w:ascii="Arial" w:hAnsi="Arial" w:cs="Arial"/>
                <w:sz w:val="20"/>
                <w:szCs w:val="20"/>
              </w:rPr>
              <w:t>psicológicas .</w:t>
            </w:r>
            <w:proofErr w:type="gramEnd"/>
            <w:r w:rsidRPr="00983A3A">
              <w:rPr>
                <w:rFonts w:ascii="Arial" w:hAnsi="Arial" w:cs="Arial"/>
                <w:sz w:val="20"/>
                <w:szCs w:val="20"/>
              </w:rPr>
              <w:t xml:space="preserve"> Esto te servirá para los dibujos de cada personaje y la forma en que se comunican</w:t>
            </w:r>
          </w:p>
        </w:tc>
        <w:tc>
          <w:tcPr>
            <w:tcW w:w="5492" w:type="dxa"/>
          </w:tcPr>
          <w:p w:rsidR="00AA5553" w:rsidRPr="00983A3A" w:rsidRDefault="00AA5553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553" w:rsidTr="00C751FD">
        <w:tc>
          <w:tcPr>
            <w:tcW w:w="457" w:type="dxa"/>
          </w:tcPr>
          <w:p w:rsidR="00AA5553" w:rsidRPr="00983A3A" w:rsidRDefault="00C751FD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111" w:type="dxa"/>
          </w:tcPr>
          <w:p w:rsidR="00AA5553" w:rsidRPr="00983A3A" w:rsidRDefault="00983A3A" w:rsidP="00AA5553">
            <w:pPr>
              <w:pStyle w:val="Sinespaciad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83A3A">
              <w:rPr>
                <w:rFonts w:ascii="Arial" w:hAnsi="Arial" w:cs="Arial"/>
                <w:color w:val="FF0000"/>
                <w:sz w:val="20"/>
                <w:szCs w:val="20"/>
              </w:rPr>
              <w:t>¿cuál es el trama - conflicto o</w:t>
            </w:r>
          </w:p>
          <w:p w:rsidR="00983A3A" w:rsidRPr="00983A3A" w:rsidRDefault="00983A3A" w:rsidP="00AA5553">
            <w:pPr>
              <w:pStyle w:val="Sinespaciado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gramStart"/>
            <w:r w:rsidRPr="00983A3A">
              <w:rPr>
                <w:rFonts w:ascii="Arial" w:hAnsi="Arial" w:cs="Arial"/>
                <w:color w:val="FF0000"/>
                <w:sz w:val="20"/>
                <w:szCs w:val="20"/>
              </w:rPr>
              <w:t>Problema?</w:t>
            </w:r>
            <w:proofErr w:type="gramEnd"/>
          </w:p>
          <w:p w:rsidR="00983A3A" w:rsidRPr="00983A3A" w:rsidRDefault="00983A3A" w:rsidP="00983A3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83A3A">
              <w:rPr>
                <w:rFonts w:ascii="Arial" w:hAnsi="Arial" w:cs="Arial"/>
                <w:sz w:val="20"/>
                <w:szCs w:val="20"/>
              </w:rPr>
              <w:t>Te puede servir pensar lo siguiente  ¿cuál es el objetivo del protagonista y qué o quién le impide cumplirlo?</w:t>
            </w:r>
          </w:p>
        </w:tc>
        <w:tc>
          <w:tcPr>
            <w:tcW w:w="5492" w:type="dxa"/>
          </w:tcPr>
          <w:p w:rsidR="00AA5553" w:rsidRPr="00983A3A" w:rsidRDefault="00AA5553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553" w:rsidTr="00C751FD">
        <w:tc>
          <w:tcPr>
            <w:tcW w:w="457" w:type="dxa"/>
          </w:tcPr>
          <w:p w:rsidR="00AA5553" w:rsidRPr="00983A3A" w:rsidRDefault="00C751FD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111" w:type="dxa"/>
          </w:tcPr>
          <w:p w:rsidR="00AA5553" w:rsidRPr="00C751FD" w:rsidRDefault="00983A3A" w:rsidP="00983A3A">
            <w:pPr>
              <w:pStyle w:val="Sinespaciad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751FD">
              <w:rPr>
                <w:rFonts w:ascii="Arial" w:hAnsi="Arial" w:cs="Arial"/>
                <w:color w:val="FF0000"/>
                <w:sz w:val="20"/>
                <w:szCs w:val="20"/>
              </w:rPr>
              <w:t>¿Cuáles son los acontecimientos más relevantes?</w:t>
            </w:r>
          </w:p>
          <w:p w:rsidR="00983A3A" w:rsidRDefault="00C751FD" w:rsidP="00C751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751F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3A3A">
              <w:rPr>
                <w:rFonts w:ascii="Arial" w:hAnsi="Arial" w:cs="Arial"/>
                <w:sz w:val="20"/>
                <w:szCs w:val="20"/>
              </w:rPr>
              <w:t xml:space="preserve">Inicio o presentación: imagen donde se muestren los personajes principales </w:t>
            </w:r>
            <w:r>
              <w:rPr>
                <w:rFonts w:ascii="Arial" w:hAnsi="Arial" w:cs="Arial"/>
                <w:sz w:val="20"/>
                <w:szCs w:val="20"/>
              </w:rPr>
              <w:t>y el conflicto</w:t>
            </w:r>
          </w:p>
          <w:p w:rsidR="00983A3A" w:rsidRDefault="00C751FD" w:rsidP="00C751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Desarrollo: tres hechos relevantes que muestran cómo evoluciona el conflicto.</w:t>
            </w:r>
          </w:p>
          <w:p w:rsidR="00C751FD" w:rsidRPr="00983A3A" w:rsidRDefault="00C751FD" w:rsidP="00C751F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Clímax : cuál es el momento más relevante ( siempre es antes del final)</w:t>
            </w:r>
          </w:p>
        </w:tc>
        <w:tc>
          <w:tcPr>
            <w:tcW w:w="5492" w:type="dxa"/>
          </w:tcPr>
          <w:p w:rsidR="00AA5553" w:rsidRPr="00983A3A" w:rsidRDefault="00AA5553" w:rsidP="00AA555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5553" w:rsidRDefault="00AA5553" w:rsidP="00C751FD">
      <w:pPr>
        <w:pStyle w:val="Sinespaciado"/>
        <w:rPr>
          <w:rFonts w:ascii="Arial" w:hAnsi="Arial" w:cs="Arial"/>
          <w:sz w:val="24"/>
          <w:szCs w:val="24"/>
        </w:rPr>
      </w:pPr>
    </w:p>
    <w:p w:rsidR="0051128E" w:rsidRDefault="00AA5553" w:rsidP="00AA5553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751FD">
        <w:rPr>
          <w:rFonts w:ascii="Arial" w:hAnsi="Arial" w:cs="Arial"/>
          <w:sz w:val="24"/>
          <w:szCs w:val="24"/>
        </w:rPr>
        <w:t xml:space="preserve">Relee </w:t>
      </w:r>
      <w:r w:rsidR="00613E42">
        <w:rPr>
          <w:rFonts w:ascii="Arial" w:hAnsi="Arial" w:cs="Arial"/>
          <w:sz w:val="24"/>
          <w:szCs w:val="24"/>
        </w:rPr>
        <w:t>las acciones</w:t>
      </w:r>
      <w:r w:rsidR="0051128E">
        <w:rPr>
          <w:rFonts w:ascii="Arial" w:hAnsi="Arial" w:cs="Arial"/>
          <w:sz w:val="24"/>
          <w:szCs w:val="24"/>
        </w:rPr>
        <w:t xml:space="preserve"> </w:t>
      </w:r>
      <w:r w:rsidR="00C751FD">
        <w:rPr>
          <w:rFonts w:ascii="Arial" w:hAnsi="Arial" w:cs="Arial"/>
          <w:sz w:val="24"/>
          <w:szCs w:val="24"/>
        </w:rPr>
        <w:t>de los personajes</w:t>
      </w:r>
      <w:r w:rsidR="00613E42">
        <w:rPr>
          <w:rFonts w:ascii="Arial" w:hAnsi="Arial" w:cs="Arial"/>
          <w:sz w:val="24"/>
          <w:szCs w:val="24"/>
        </w:rPr>
        <w:t xml:space="preserve"> y la secuencia narrativa en la pág. 200</w:t>
      </w:r>
      <w:r w:rsidR="00C751FD">
        <w:rPr>
          <w:rFonts w:ascii="Arial" w:hAnsi="Arial" w:cs="Arial"/>
          <w:sz w:val="24"/>
          <w:szCs w:val="24"/>
        </w:rPr>
        <w:t xml:space="preserve"> del libro </w:t>
      </w:r>
      <w:proofErr w:type="spellStart"/>
      <w:r w:rsidR="00C751FD">
        <w:rPr>
          <w:rFonts w:ascii="Arial" w:hAnsi="Arial" w:cs="Arial"/>
          <w:sz w:val="24"/>
          <w:szCs w:val="24"/>
        </w:rPr>
        <w:t>Mineduc</w:t>
      </w:r>
      <w:proofErr w:type="spellEnd"/>
      <w:r w:rsidR="00751727">
        <w:rPr>
          <w:rFonts w:ascii="Arial" w:hAnsi="Arial" w:cs="Arial"/>
          <w:sz w:val="24"/>
          <w:szCs w:val="24"/>
        </w:rPr>
        <w:t>.</w:t>
      </w:r>
    </w:p>
    <w:p w:rsidR="0051128E" w:rsidRDefault="0051128E" w:rsidP="006277BA">
      <w:pPr>
        <w:pStyle w:val="Sinespaciado"/>
        <w:rPr>
          <w:rFonts w:ascii="Arial" w:hAnsi="Arial" w:cs="Arial"/>
          <w:sz w:val="24"/>
          <w:szCs w:val="24"/>
        </w:rPr>
      </w:pPr>
    </w:p>
    <w:p w:rsidR="00407885" w:rsidRPr="001F6674" w:rsidRDefault="00407885" w:rsidP="001F6674">
      <w:pPr>
        <w:pStyle w:val="Sinespaciado"/>
        <w:rPr>
          <w:rFonts w:ascii="Arial" w:hAnsi="Arial" w:cs="Arial"/>
        </w:rPr>
      </w:pPr>
    </w:p>
    <w:p w:rsidR="00407885" w:rsidRPr="0043210E" w:rsidRDefault="00F723AD" w:rsidP="00407885">
      <w:pPr>
        <w:pStyle w:val="Sinespaciad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Clase 2</w:t>
      </w:r>
      <w:r w:rsidR="00407885" w:rsidRPr="0043210E">
        <w:rPr>
          <w:rFonts w:ascii="Arial" w:hAnsi="Arial" w:cs="Arial"/>
          <w:b/>
          <w:sz w:val="28"/>
          <w:szCs w:val="28"/>
        </w:rPr>
        <w:t xml:space="preserve"> (45 minutos)</w:t>
      </w:r>
    </w:p>
    <w:p w:rsidR="008C0183" w:rsidRDefault="008C0183" w:rsidP="00C751FD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470D1F" w:rsidRPr="00470D1F" w:rsidRDefault="00470D1F" w:rsidP="00C751FD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470D1F">
        <w:rPr>
          <w:rFonts w:ascii="Arial" w:hAnsi="Arial" w:cs="Arial"/>
          <w:b/>
          <w:sz w:val="24"/>
          <w:szCs w:val="24"/>
        </w:rPr>
        <w:t>EJECUCIÓN</w:t>
      </w:r>
    </w:p>
    <w:p w:rsidR="00470D1F" w:rsidRPr="00751727" w:rsidRDefault="00470D1F" w:rsidP="00470D1F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 xml:space="preserve">1. </w:t>
      </w:r>
      <w:r w:rsidR="00C751FD" w:rsidRPr="00751727">
        <w:rPr>
          <w:rFonts w:ascii="Arial" w:hAnsi="Arial" w:cs="Arial"/>
          <w:sz w:val="20"/>
          <w:szCs w:val="20"/>
        </w:rPr>
        <w:t xml:space="preserve">Una vez leído el libro y completado el cuadro anterior </w:t>
      </w:r>
      <w:r w:rsidR="0034606F" w:rsidRPr="00751727">
        <w:rPr>
          <w:rFonts w:ascii="Arial" w:hAnsi="Arial" w:cs="Arial"/>
          <w:sz w:val="20"/>
          <w:szCs w:val="20"/>
        </w:rPr>
        <w:t xml:space="preserve">inicia la elaboración </w:t>
      </w:r>
      <w:r w:rsidR="00613E42" w:rsidRPr="00751727">
        <w:rPr>
          <w:rFonts w:ascii="Arial" w:hAnsi="Arial" w:cs="Arial"/>
          <w:sz w:val="20"/>
          <w:szCs w:val="20"/>
        </w:rPr>
        <w:t xml:space="preserve">del </w:t>
      </w:r>
      <w:r w:rsidR="00660028">
        <w:rPr>
          <w:rFonts w:ascii="Arial" w:hAnsi="Arial" w:cs="Arial"/>
          <w:b/>
          <w:sz w:val="20"/>
          <w:szCs w:val="20"/>
          <w:u w:val="single"/>
        </w:rPr>
        <w:t>có</w:t>
      </w:r>
      <w:r w:rsidR="00613E42" w:rsidRPr="00613E42">
        <w:rPr>
          <w:rFonts w:ascii="Arial" w:hAnsi="Arial" w:cs="Arial"/>
          <w:b/>
          <w:sz w:val="20"/>
          <w:szCs w:val="20"/>
          <w:u w:val="single"/>
        </w:rPr>
        <w:t>mic</w:t>
      </w:r>
      <w:r w:rsidR="00F94B2F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="00F94B2F" w:rsidRPr="00F94B2F">
        <w:rPr>
          <w:rFonts w:ascii="Arial" w:hAnsi="Arial" w:cs="Arial"/>
          <w:b/>
          <w:sz w:val="20"/>
          <w:szCs w:val="20"/>
        </w:rPr>
        <w:t xml:space="preserve">revisa el </w:t>
      </w:r>
      <w:proofErr w:type="spellStart"/>
      <w:r w:rsidR="00F94B2F" w:rsidRPr="00F94B2F">
        <w:rPr>
          <w:rFonts w:ascii="Arial" w:hAnsi="Arial" w:cs="Arial"/>
          <w:b/>
          <w:sz w:val="20"/>
          <w:szCs w:val="20"/>
        </w:rPr>
        <w:t>power</w:t>
      </w:r>
      <w:proofErr w:type="spellEnd"/>
      <w:r w:rsidR="00F94B2F" w:rsidRPr="00F94B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94B2F" w:rsidRPr="00F94B2F">
        <w:rPr>
          <w:rFonts w:ascii="Arial" w:hAnsi="Arial" w:cs="Arial"/>
          <w:b/>
          <w:sz w:val="20"/>
          <w:szCs w:val="20"/>
        </w:rPr>
        <w:t>point</w:t>
      </w:r>
      <w:proofErr w:type="spellEnd"/>
      <w:r w:rsidR="00F94B2F" w:rsidRPr="00F94B2F">
        <w:rPr>
          <w:rFonts w:ascii="Arial" w:hAnsi="Arial" w:cs="Arial"/>
          <w:b/>
          <w:sz w:val="20"/>
          <w:szCs w:val="20"/>
        </w:rPr>
        <w:t xml:space="preserve"> con las características y estructura de este tipo de texto en la página de la escuela</w:t>
      </w:r>
      <w:r w:rsidR="00751727" w:rsidRPr="00751727">
        <w:rPr>
          <w:rFonts w:ascii="Arial" w:hAnsi="Arial" w:cs="Arial"/>
          <w:sz w:val="20"/>
          <w:szCs w:val="20"/>
        </w:rPr>
        <w:t>.</w:t>
      </w:r>
      <w:r w:rsidR="00613E42">
        <w:rPr>
          <w:rFonts w:ascii="Arial" w:hAnsi="Arial" w:cs="Arial"/>
          <w:sz w:val="20"/>
          <w:szCs w:val="20"/>
        </w:rPr>
        <w:t xml:space="preserve"> </w:t>
      </w:r>
    </w:p>
    <w:p w:rsidR="00935276" w:rsidRDefault="00935276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34606F" w:rsidRPr="00751727" w:rsidRDefault="00935276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Debes utilizar una hoja </w:t>
      </w:r>
      <w:r w:rsidR="0034606F" w:rsidRPr="00751727">
        <w:rPr>
          <w:rFonts w:ascii="Arial" w:hAnsi="Arial" w:cs="Arial"/>
          <w:sz w:val="20"/>
          <w:szCs w:val="20"/>
        </w:rPr>
        <w:t xml:space="preserve">de block </w:t>
      </w:r>
      <w:r w:rsidR="00561CDE" w:rsidRPr="00751727">
        <w:rPr>
          <w:rFonts w:ascii="Arial" w:hAnsi="Arial" w:cs="Arial"/>
          <w:sz w:val="20"/>
          <w:szCs w:val="20"/>
        </w:rPr>
        <w:t>99 y dividirla en 6 viñetas (10x10 centímetros cada una)</w:t>
      </w:r>
    </w:p>
    <w:p w:rsidR="00470D1F" w:rsidRPr="00751727" w:rsidRDefault="00470D1F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751727" w:rsidRPr="00751727" w:rsidRDefault="00561CDE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>3. Debes decidir qué momento del relato vas a dibujar</w:t>
      </w:r>
      <w:r w:rsidR="007D2144" w:rsidRPr="00751727">
        <w:rPr>
          <w:rFonts w:ascii="Arial" w:hAnsi="Arial" w:cs="Arial"/>
          <w:sz w:val="20"/>
          <w:szCs w:val="20"/>
        </w:rPr>
        <w:t>, según lo solicitado en cada viñeta.</w:t>
      </w:r>
      <w:r w:rsidR="00751727" w:rsidRPr="00751727">
        <w:rPr>
          <w:rFonts w:ascii="Arial" w:hAnsi="Arial" w:cs="Arial"/>
          <w:sz w:val="20"/>
          <w:szCs w:val="20"/>
        </w:rPr>
        <w:t xml:space="preserve"> </w:t>
      </w:r>
    </w:p>
    <w:p w:rsidR="007D2144" w:rsidRPr="00751727" w:rsidRDefault="00751727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 xml:space="preserve">   (Revisa la Rúbrica para sabe</w:t>
      </w:r>
      <w:r w:rsidR="00660028">
        <w:rPr>
          <w:rFonts w:ascii="Arial" w:hAnsi="Arial" w:cs="Arial"/>
          <w:sz w:val="20"/>
          <w:szCs w:val="20"/>
        </w:rPr>
        <w:t>r qué y cómo será evaluado el cómic</w:t>
      </w:r>
      <w:r w:rsidRPr="00751727">
        <w:rPr>
          <w:rFonts w:ascii="Arial" w:hAnsi="Arial" w:cs="Arial"/>
          <w:sz w:val="20"/>
          <w:szCs w:val="20"/>
        </w:rPr>
        <w:t>)</w:t>
      </w:r>
    </w:p>
    <w:p w:rsidR="00470D1F" w:rsidRPr="00751727" w:rsidRDefault="00470D1F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7D2144" w:rsidRPr="00751727" w:rsidRDefault="007D2144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>4. ¿Qué diálogos realizarán los personajes y por lo tanto ¿qué tipo de bocadillo utilizarás?</w:t>
      </w:r>
    </w:p>
    <w:p w:rsidR="00470D1F" w:rsidRPr="00751727" w:rsidRDefault="00470D1F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7D2144" w:rsidRPr="00751727" w:rsidRDefault="007D2144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 xml:space="preserve">5. ¿Qué escribirás en las Carteleras? Recuerda que en la cartelera el narrador puede contextualizar el </w:t>
      </w:r>
    </w:p>
    <w:p w:rsidR="007D2144" w:rsidRPr="00751727" w:rsidRDefault="007D2144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 xml:space="preserve">     momento ¿cuándo y dónde? Ejemplo: Mientras se acercaba a la casa/ más tarde /en la mañana/ </w:t>
      </w:r>
    </w:p>
    <w:p w:rsidR="007D2144" w:rsidRPr="00751727" w:rsidRDefault="007D2144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 xml:space="preserve">     una semana </w:t>
      </w:r>
      <w:r w:rsidR="00F723AD" w:rsidRPr="00751727">
        <w:rPr>
          <w:rFonts w:ascii="Arial" w:hAnsi="Arial" w:cs="Arial"/>
          <w:sz w:val="20"/>
          <w:szCs w:val="20"/>
        </w:rPr>
        <w:t>después</w:t>
      </w:r>
      <w:r w:rsidRPr="00751727">
        <w:rPr>
          <w:rFonts w:ascii="Arial" w:hAnsi="Arial" w:cs="Arial"/>
          <w:sz w:val="20"/>
          <w:szCs w:val="20"/>
        </w:rPr>
        <w:t xml:space="preserve">/ recordando lo que le habían dicho. </w:t>
      </w:r>
      <w:r w:rsidR="00470D1F" w:rsidRPr="00751727">
        <w:rPr>
          <w:rFonts w:ascii="Arial" w:hAnsi="Arial" w:cs="Arial"/>
          <w:sz w:val="20"/>
          <w:szCs w:val="20"/>
        </w:rPr>
        <w:t>e</w:t>
      </w:r>
      <w:r w:rsidRPr="00751727">
        <w:rPr>
          <w:rFonts w:ascii="Arial" w:hAnsi="Arial" w:cs="Arial"/>
          <w:sz w:val="20"/>
          <w:szCs w:val="20"/>
        </w:rPr>
        <w:t>tc.</w:t>
      </w:r>
    </w:p>
    <w:p w:rsidR="00470D1F" w:rsidRPr="00751727" w:rsidRDefault="00470D1F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7D2144" w:rsidRPr="00751727" w:rsidRDefault="007D2144" w:rsidP="007D214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 xml:space="preserve">+ RECUERDA QUE </w:t>
      </w:r>
      <w:r w:rsidRPr="00751727">
        <w:rPr>
          <w:rFonts w:ascii="Arial" w:hAnsi="Arial" w:cs="Arial"/>
          <w:sz w:val="20"/>
          <w:szCs w:val="20"/>
          <w:u w:val="single"/>
        </w:rPr>
        <w:t>NO ES UN CUENTO</w:t>
      </w:r>
      <w:r w:rsidRPr="00751727">
        <w:rPr>
          <w:rFonts w:ascii="Arial" w:hAnsi="Arial" w:cs="Arial"/>
          <w:sz w:val="20"/>
          <w:szCs w:val="20"/>
        </w:rPr>
        <w:t>,</w:t>
      </w:r>
      <w:r w:rsidR="00470D1F" w:rsidRPr="00751727">
        <w:rPr>
          <w:rFonts w:ascii="Arial" w:hAnsi="Arial" w:cs="Arial"/>
          <w:sz w:val="20"/>
          <w:szCs w:val="20"/>
        </w:rPr>
        <w:t xml:space="preserve"> </w:t>
      </w:r>
      <w:r w:rsidRPr="00751727">
        <w:rPr>
          <w:rFonts w:ascii="Arial" w:hAnsi="Arial" w:cs="Arial"/>
          <w:sz w:val="20"/>
          <w:szCs w:val="20"/>
        </w:rPr>
        <w:t>POR LO TANTO, LO MÁS IMPORTANTE SON LOS DIÁLOGOS</w:t>
      </w:r>
    </w:p>
    <w:p w:rsidR="007D2144" w:rsidRPr="00751727" w:rsidRDefault="007D2144" w:rsidP="007D214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 xml:space="preserve">+ Sugerencia: primero escribe los diálogos y luego realiza el globo o bocadillo alrededor de ellos. </w:t>
      </w:r>
    </w:p>
    <w:p w:rsidR="007D2144" w:rsidRPr="00751727" w:rsidRDefault="007D2144" w:rsidP="007D214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 xml:space="preserve">   La letra debe ser legible y los personajes reconocibles (</w:t>
      </w:r>
      <w:r w:rsidRPr="00751727">
        <w:rPr>
          <w:rFonts w:ascii="Arial" w:hAnsi="Arial" w:cs="Arial"/>
          <w:color w:val="FF0000"/>
          <w:sz w:val="20"/>
          <w:szCs w:val="20"/>
        </w:rPr>
        <w:t>No importa que sea mono-palito</w:t>
      </w:r>
      <w:r w:rsidRPr="00751727">
        <w:rPr>
          <w:rFonts w:ascii="Arial" w:hAnsi="Arial" w:cs="Arial"/>
          <w:sz w:val="20"/>
          <w:szCs w:val="20"/>
        </w:rPr>
        <w:t>)</w:t>
      </w:r>
    </w:p>
    <w:p w:rsidR="00470D1F" w:rsidRPr="00751727" w:rsidRDefault="00470D1F" w:rsidP="007D214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>+ Los personajes no pueden estar flotando en las viñetas. Es necesario hacer un fondo con el lugar.</w:t>
      </w:r>
    </w:p>
    <w:p w:rsidR="007D2144" w:rsidRDefault="007D2144" w:rsidP="007D2144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>+ Estamos evaluando tu comprensión de lectura y NO cómo dibujas</w:t>
      </w:r>
      <w:r w:rsidR="0075172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561CDE" w:rsidRDefault="00561CDE" w:rsidP="00C751FD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561CDE" w:rsidRPr="00751727" w:rsidRDefault="00561CDE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>Ejemplo</w:t>
      </w:r>
      <w:r w:rsidR="00470D1F" w:rsidRPr="00751727">
        <w:rPr>
          <w:rFonts w:ascii="Arial" w:hAnsi="Arial" w:cs="Arial"/>
          <w:sz w:val="20"/>
          <w:szCs w:val="20"/>
        </w:rPr>
        <w:t xml:space="preserve"> </w:t>
      </w:r>
    </w:p>
    <w:p w:rsidR="00561CDE" w:rsidRPr="00751727" w:rsidRDefault="00561CDE" w:rsidP="00C751F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61CDE" w:rsidRPr="00751727" w:rsidTr="00561CDE">
        <w:trPr>
          <w:trHeight w:val="3384"/>
        </w:trPr>
        <w:tc>
          <w:tcPr>
            <w:tcW w:w="10344" w:type="dxa"/>
          </w:tcPr>
          <w:p w:rsidR="00561CDE" w:rsidRPr="00751727" w:rsidRDefault="00470D1F" w:rsidP="00C751FD">
            <w:pPr>
              <w:pStyle w:val="Sinespaciad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51727">
              <w:rPr>
                <w:rFonts w:ascii="Arial" w:hAnsi="Arial" w:cs="Arial"/>
                <w:sz w:val="28"/>
                <w:szCs w:val="28"/>
              </w:rPr>
              <w:t>NOMBRE                                                             Curso</w:t>
            </w:r>
          </w:p>
          <w:tbl>
            <w:tblPr>
              <w:tblStyle w:val="Tablaconcuadrcula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3260"/>
              <w:gridCol w:w="3203"/>
              <w:gridCol w:w="3176"/>
            </w:tblGrid>
            <w:tr w:rsidR="00561CDE" w:rsidRPr="00751727" w:rsidTr="00561CDE">
              <w:tc>
                <w:tcPr>
                  <w:tcW w:w="3260" w:type="dxa"/>
                </w:tcPr>
                <w:p w:rsidR="00561CDE" w:rsidRPr="00751727" w:rsidRDefault="00561CDE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51727">
                    <w:rPr>
                      <w:rFonts w:ascii="Arial" w:hAnsi="Arial" w:cs="Arial"/>
                      <w:sz w:val="28"/>
                      <w:szCs w:val="28"/>
                    </w:rPr>
                    <w:t>1</w:t>
                  </w:r>
                </w:p>
                <w:p w:rsidR="00561CDE" w:rsidRPr="00751727" w:rsidRDefault="00470D1F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51727">
                    <w:rPr>
                      <w:rFonts w:ascii="Arial" w:hAnsi="Arial" w:cs="Arial"/>
                      <w:sz w:val="28"/>
                      <w:szCs w:val="28"/>
                    </w:rPr>
                    <w:t>Presentación</w:t>
                  </w:r>
                </w:p>
                <w:p w:rsidR="00561CDE" w:rsidRPr="00751727" w:rsidRDefault="00561CDE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561CDE" w:rsidRPr="00751727" w:rsidRDefault="00561CDE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203" w:type="dxa"/>
                </w:tcPr>
                <w:p w:rsidR="00561CDE" w:rsidRPr="00751727" w:rsidRDefault="00561CDE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51727">
                    <w:rPr>
                      <w:rFonts w:ascii="Arial" w:hAnsi="Arial" w:cs="Arial"/>
                      <w:sz w:val="28"/>
                      <w:szCs w:val="28"/>
                    </w:rPr>
                    <w:t>2</w:t>
                  </w:r>
                </w:p>
                <w:p w:rsidR="00470D1F" w:rsidRPr="00751727" w:rsidRDefault="00470D1F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51727">
                    <w:rPr>
                      <w:rFonts w:ascii="Arial" w:hAnsi="Arial" w:cs="Arial"/>
                      <w:sz w:val="28"/>
                      <w:szCs w:val="28"/>
                    </w:rPr>
                    <w:t>desarrollo</w:t>
                  </w:r>
                </w:p>
              </w:tc>
              <w:tc>
                <w:tcPr>
                  <w:tcW w:w="3176" w:type="dxa"/>
                </w:tcPr>
                <w:p w:rsidR="00561CDE" w:rsidRPr="00751727" w:rsidRDefault="00561CDE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51727">
                    <w:rPr>
                      <w:rFonts w:ascii="Arial" w:hAnsi="Arial" w:cs="Arial"/>
                      <w:sz w:val="28"/>
                      <w:szCs w:val="28"/>
                    </w:rPr>
                    <w:t>3</w:t>
                  </w:r>
                </w:p>
                <w:p w:rsidR="00470D1F" w:rsidRPr="00751727" w:rsidRDefault="00470D1F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51727">
                    <w:rPr>
                      <w:rFonts w:ascii="Arial" w:hAnsi="Arial" w:cs="Arial"/>
                      <w:sz w:val="28"/>
                      <w:szCs w:val="28"/>
                    </w:rPr>
                    <w:t>desarrollo</w:t>
                  </w:r>
                </w:p>
              </w:tc>
            </w:tr>
            <w:tr w:rsidR="00561CDE" w:rsidRPr="00751727" w:rsidTr="00561CDE">
              <w:tc>
                <w:tcPr>
                  <w:tcW w:w="3260" w:type="dxa"/>
                </w:tcPr>
                <w:p w:rsidR="00561CDE" w:rsidRPr="00751727" w:rsidRDefault="00561CDE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51727">
                    <w:rPr>
                      <w:rFonts w:ascii="Arial" w:hAnsi="Arial" w:cs="Arial"/>
                      <w:sz w:val="28"/>
                      <w:szCs w:val="28"/>
                    </w:rPr>
                    <w:t>4</w:t>
                  </w:r>
                </w:p>
                <w:p w:rsidR="00561CDE" w:rsidRPr="00751727" w:rsidRDefault="00470D1F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51727">
                    <w:rPr>
                      <w:rFonts w:ascii="Arial" w:hAnsi="Arial" w:cs="Arial"/>
                      <w:sz w:val="28"/>
                      <w:szCs w:val="28"/>
                    </w:rPr>
                    <w:t>desarrollo</w:t>
                  </w:r>
                </w:p>
                <w:p w:rsidR="00561CDE" w:rsidRPr="00751727" w:rsidRDefault="00561CDE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561CDE" w:rsidRPr="00751727" w:rsidRDefault="00561CDE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3203" w:type="dxa"/>
                </w:tcPr>
                <w:p w:rsidR="00561CDE" w:rsidRPr="00751727" w:rsidRDefault="00561CDE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51727">
                    <w:rPr>
                      <w:rFonts w:ascii="Arial" w:hAnsi="Arial" w:cs="Arial"/>
                      <w:sz w:val="28"/>
                      <w:szCs w:val="28"/>
                    </w:rPr>
                    <w:t>5</w:t>
                  </w:r>
                </w:p>
                <w:p w:rsidR="00470D1F" w:rsidRPr="00751727" w:rsidRDefault="00470D1F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51727">
                    <w:rPr>
                      <w:rFonts w:ascii="Arial" w:hAnsi="Arial" w:cs="Arial"/>
                      <w:sz w:val="28"/>
                      <w:szCs w:val="28"/>
                    </w:rPr>
                    <w:t>Clímax (desarrollo)</w:t>
                  </w:r>
                </w:p>
              </w:tc>
              <w:tc>
                <w:tcPr>
                  <w:tcW w:w="3176" w:type="dxa"/>
                </w:tcPr>
                <w:p w:rsidR="00561CDE" w:rsidRPr="00751727" w:rsidRDefault="00561CDE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51727">
                    <w:rPr>
                      <w:rFonts w:ascii="Arial" w:hAnsi="Arial" w:cs="Arial"/>
                      <w:sz w:val="28"/>
                      <w:szCs w:val="28"/>
                    </w:rPr>
                    <w:t>6</w:t>
                  </w:r>
                </w:p>
                <w:p w:rsidR="00470D1F" w:rsidRPr="00751727" w:rsidRDefault="00470D1F" w:rsidP="00C751FD">
                  <w:pPr>
                    <w:pStyle w:val="Sinespaciado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51727">
                    <w:rPr>
                      <w:rFonts w:ascii="Arial" w:hAnsi="Arial" w:cs="Arial"/>
                      <w:sz w:val="28"/>
                      <w:szCs w:val="28"/>
                    </w:rPr>
                    <w:t>desenlace</w:t>
                  </w:r>
                </w:p>
              </w:tc>
            </w:tr>
          </w:tbl>
          <w:p w:rsidR="00561CDE" w:rsidRPr="00751727" w:rsidRDefault="00561CDE" w:rsidP="00C751FD">
            <w:pPr>
              <w:pStyle w:val="Sinespaciad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751FD" w:rsidRDefault="00C751FD" w:rsidP="00C751FD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8C0183" w:rsidRDefault="00F723AD" w:rsidP="00C720BF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Clase 3</w:t>
      </w:r>
      <w:r w:rsidR="00CA087F">
        <w:rPr>
          <w:rFonts w:ascii="Arial" w:hAnsi="Arial" w:cs="Arial"/>
          <w:b/>
          <w:sz w:val="28"/>
          <w:szCs w:val="28"/>
        </w:rPr>
        <w:t xml:space="preserve"> (45 minutos)</w:t>
      </w:r>
    </w:p>
    <w:p w:rsidR="00561CDE" w:rsidRDefault="00561CDE" w:rsidP="00C720BF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470D1F" w:rsidRDefault="00470D1F" w:rsidP="00C720BF">
      <w:pPr>
        <w:pStyle w:val="Sinespaciad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PINTAR Y </w:t>
      </w:r>
      <w:r w:rsidRPr="00470D1F">
        <w:rPr>
          <w:rFonts w:ascii="Arial" w:hAnsi="Arial" w:cs="Arial"/>
          <w:b/>
          <w:sz w:val="24"/>
          <w:szCs w:val="24"/>
          <w:u w:val="single"/>
        </w:rPr>
        <w:t>REVIS</w:t>
      </w:r>
      <w:r>
        <w:rPr>
          <w:rFonts w:ascii="Arial" w:hAnsi="Arial" w:cs="Arial"/>
          <w:b/>
          <w:sz w:val="24"/>
          <w:szCs w:val="24"/>
          <w:u w:val="single"/>
        </w:rPr>
        <w:t xml:space="preserve">AR </w:t>
      </w:r>
    </w:p>
    <w:p w:rsidR="00470D1F" w:rsidRDefault="00470D1F" w:rsidP="00C720BF">
      <w:pPr>
        <w:pStyle w:val="Sinespaciad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70D1F" w:rsidRPr="00751727" w:rsidRDefault="00470D1F" w:rsidP="00470D1F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 xml:space="preserve">Pinta las 6 viñetas. </w:t>
      </w:r>
    </w:p>
    <w:p w:rsidR="00751727" w:rsidRPr="00751727" w:rsidRDefault="00470D1F" w:rsidP="00470D1F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51727">
        <w:rPr>
          <w:rFonts w:ascii="Arial" w:hAnsi="Arial" w:cs="Arial"/>
          <w:sz w:val="20"/>
          <w:szCs w:val="20"/>
        </w:rPr>
        <w:t xml:space="preserve">Revisa </w:t>
      </w:r>
      <w:r w:rsidR="00751727" w:rsidRPr="00751727">
        <w:rPr>
          <w:rFonts w:ascii="Arial" w:hAnsi="Arial" w:cs="Arial"/>
          <w:sz w:val="20"/>
          <w:szCs w:val="20"/>
        </w:rPr>
        <w:t xml:space="preserve">la RÚBRICA y </w:t>
      </w:r>
      <w:r w:rsidRPr="00751727">
        <w:rPr>
          <w:rFonts w:ascii="Arial" w:hAnsi="Arial" w:cs="Arial"/>
          <w:sz w:val="20"/>
          <w:szCs w:val="20"/>
        </w:rPr>
        <w:t>cada uno de los elementos</w:t>
      </w:r>
      <w:r w:rsidR="00751727" w:rsidRPr="00751727">
        <w:rPr>
          <w:rFonts w:ascii="Arial" w:hAnsi="Arial" w:cs="Arial"/>
          <w:sz w:val="20"/>
          <w:szCs w:val="20"/>
        </w:rPr>
        <w:t xml:space="preserve"> </w:t>
      </w:r>
      <w:r w:rsidR="00660028">
        <w:rPr>
          <w:rFonts w:ascii="Arial" w:hAnsi="Arial" w:cs="Arial"/>
          <w:sz w:val="20"/>
          <w:szCs w:val="20"/>
        </w:rPr>
        <w:t>que serán evaluados en tu cómic</w:t>
      </w:r>
      <w:r w:rsidRPr="00751727">
        <w:rPr>
          <w:rFonts w:ascii="Arial" w:hAnsi="Arial" w:cs="Arial"/>
          <w:sz w:val="20"/>
          <w:szCs w:val="20"/>
        </w:rPr>
        <w:t>.</w:t>
      </w:r>
    </w:p>
    <w:p w:rsidR="00470D1F" w:rsidRPr="00751727" w:rsidRDefault="00751727" w:rsidP="00751727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470D1F" w:rsidRPr="00751727">
        <w:rPr>
          <w:rFonts w:ascii="Arial" w:hAnsi="Arial" w:cs="Arial"/>
          <w:sz w:val="20"/>
          <w:szCs w:val="20"/>
        </w:rPr>
        <w:t>Así podrás agregar lo que falta.</w:t>
      </w:r>
    </w:p>
    <w:p w:rsidR="00470D1F" w:rsidRPr="00470D1F" w:rsidRDefault="00751727" w:rsidP="00470D1F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Recuerda escribir </w:t>
      </w:r>
      <w:r w:rsidR="00470D1F" w:rsidRPr="00751727">
        <w:rPr>
          <w:rFonts w:ascii="Arial" w:hAnsi="Arial" w:cs="Arial"/>
          <w:sz w:val="20"/>
          <w:szCs w:val="20"/>
        </w:rPr>
        <w:t>tu NOMBRE Y C</w:t>
      </w:r>
      <w:r w:rsidR="00660028">
        <w:rPr>
          <w:rFonts w:ascii="Arial" w:hAnsi="Arial" w:cs="Arial"/>
          <w:sz w:val="20"/>
          <w:szCs w:val="20"/>
        </w:rPr>
        <w:t>URSO en la parte superior del có</w:t>
      </w:r>
      <w:r w:rsidR="00660028" w:rsidRPr="00751727">
        <w:rPr>
          <w:rFonts w:ascii="Arial" w:hAnsi="Arial" w:cs="Arial"/>
          <w:sz w:val="20"/>
          <w:szCs w:val="20"/>
        </w:rPr>
        <w:t>mic</w:t>
      </w:r>
      <w:r w:rsidR="00470D1F">
        <w:rPr>
          <w:rFonts w:ascii="Arial" w:hAnsi="Arial" w:cs="Arial"/>
          <w:sz w:val="24"/>
          <w:szCs w:val="24"/>
        </w:rPr>
        <w:t xml:space="preserve"> </w:t>
      </w:r>
    </w:p>
    <w:p w:rsidR="00407885" w:rsidRPr="0043210E" w:rsidRDefault="00407885" w:rsidP="00C720BF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8F7946" w:rsidRDefault="008F7946" w:rsidP="00902F21">
      <w:pPr>
        <w:pStyle w:val="Sinespaciado"/>
        <w:rPr>
          <w:rFonts w:ascii="Arial" w:hAnsi="Arial" w:cs="Arial"/>
          <w:b/>
        </w:rPr>
      </w:pPr>
    </w:p>
    <w:p w:rsidR="00935276" w:rsidRDefault="00902F21" w:rsidP="00902F21">
      <w:pPr>
        <w:pStyle w:val="Sinespaciado"/>
        <w:rPr>
          <w:rFonts w:ascii="Arial" w:hAnsi="Arial" w:cs="Arial"/>
          <w:b/>
        </w:rPr>
      </w:pPr>
      <w:r w:rsidRPr="00A471B0">
        <w:rPr>
          <w:rFonts w:ascii="Arial" w:hAnsi="Arial" w:cs="Arial"/>
          <w:b/>
        </w:rPr>
        <w:t xml:space="preserve">Una vez terminada la semana, debes enviar </w:t>
      </w:r>
      <w:r w:rsidR="00A471B0">
        <w:rPr>
          <w:rFonts w:ascii="Arial" w:hAnsi="Arial" w:cs="Arial"/>
          <w:b/>
        </w:rPr>
        <w:t>t</w:t>
      </w:r>
      <w:r w:rsidR="00751727">
        <w:rPr>
          <w:rFonts w:ascii="Arial" w:hAnsi="Arial" w:cs="Arial"/>
          <w:b/>
        </w:rPr>
        <w:t>u</w:t>
      </w:r>
      <w:r w:rsidR="00660028">
        <w:rPr>
          <w:rFonts w:ascii="Arial" w:hAnsi="Arial" w:cs="Arial"/>
          <w:b/>
        </w:rPr>
        <w:t xml:space="preserve"> CÓMIC</w:t>
      </w:r>
      <w:r w:rsidR="00751727" w:rsidRPr="00751727">
        <w:rPr>
          <w:rFonts w:ascii="Arial" w:hAnsi="Arial" w:cs="Arial"/>
        </w:rPr>
        <w:t xml:space="preserve"> </w:t>
      </w:r>
      <w:r w:rsidR="00751727" w:rsidRPr="00751727">
        <w:rPr>
          <w:rFonts w:ascii="Arial" w:hAnsi="Arial" w:cs="Arial"/>
          <w:b/>
        </w:rPr>
        <w:t>a</w:t>
      </w:r>
      <w:r w:rsidR="0043210E">
        <w:rPr>
          <w:rFonts w:ascii="Arial" w:hAnsi="Arial" w:cs="Arial"/>
          <w:b/>
        </w:rPr>
        <w:t xml:space="preserve"> </w:t>
      </w:r>
    </w:p>
    <w:p w:rsidR="00935276" w:rsidRDefault="00935276" w:rsidP="00902F21">
      <w:pPr>
        <w:pStyle w:val="Sinespaciado"/>
        <w:rPr>
          <w:rFonts w:ascii="Arial" w:hAnsi="Arial" w:cs="Arial"/>
          <w:b/>
        </w:rPr>
      </w:pPr>
    </w:p>
    <w:p w:rsidR="008B43F5" w:rsidRPr="008B43F5" w:rsidRDefault="008B43F5" w:rsidP="008B43F5">
      <w:pPr>
        <w:pStyle w:val="Sinespaciado"/>
        <w:spacing w:line="480" w:lineRule="auto"/>
        <w:ind w:left="720"/>
        <w:rPr>
          <w:rFonts w:ascii="Arial" w:hAnsi="Arial" w:cs="Arial"/>
          <w:b/>
          <w:sz w:val="28"/>
        </w:rPr>
      </w:pPr>
      <w:hyperlink r:id="rId7" w:history="1">
        <w:r w:rsidRPr="008B43F5">
          <w:rPr>
            <w:rStyle w:val="Hipervnculo"/>
            <w:rFonts w:ascii="Arial" w:hAnsi="Arial" w:cs="Arial"/>
            <w:b/>
            <w:sz w:val="28"/>
          </w:rPr>
          <w:t>sandra.soto@laprovidenciarecoleta.cl</w:t>
        </w:r>
      </w:hyperlink>
      <w:r w:rsidRPr="008B43F5">
        <w:rPr>
          <w:rFonts w:ascii="Arial" w:hAnsi="Arial" w:cs="Arial"/>
          <w:b/>
          <w:sz w:val="28"/>
        </w:rPr>
        <w:t xml:space="preserve"> </w:t>
      </w:r>
      <w:bookmarkStart w:id="0" w:name="_GoBack"/>
      <w:bookmarkEnd w:id="0"/>
    </w:p>
    <w:p w:rsidR="008B43F5" w:rsidRPr="008B43F5" w:rsidRDefault="008B43F5" w:rsidP="008B43F5">
      <w:pPr>
        <w:pStyle w:val="Sinespaciado"/>
        <w:spacing w:line="480" w:lineRule="auto"/>
        <w:ind w:left="720"/>
        <w:rPr>
          <w:rStyle w:val="Hipervnculo"/>
          <w:rFonts w:ascii="Arial" w:hAnsi="Arial" w:cs="Arial"/>
          <w:b/>
          <w:sz w:val="28"/>
        </w:rPr>
      </w:pPr>
      <w:hyperlink r:id="rId8" w:history="1">
        <w:r w:rsidRPr="008B43F5">
          <w:rPr>
            <w:rStyle w:val="Hipervnculo"/>
            <w:rFonts w:ascii="Arial" w:hAnsi="Arial" w:cs="Arial"/>
            <w:b/>
            <w:sz w:val="28"/>
          </w:rPr>
          <w:t>ivonne.silva@laprovidenciarecoleta.cl</w:t>
        </w:r>
      </w:hyperlink>
    </w:p>
    <w:p w:rsidR="008B43F5" w:rsidRDefault="008B43F5" w:rsidP="008B43F5">
      <w:pPr>
        <w:pStyle w:val="Sinespaciado"/>
        <w:spacing w:line="480" w:lineRule="auto"/>
        <w:ind w:left="720"/>
        <w:rPr>
          <w:rFonts w:ascii="Arial" w:hAnsi="Arial" w:cs="Arial"/>
          <w:b/>
        </w:rPr>
      </w:pPr>
    </w:p>
    <w:p w:rsidR="009B267C" w:rsidRDefault="009B267C" w:rsidP="009B267C">
      <w:pPr>
        <w:contextualSpacing/>
        <w:rPr>
          <w:rFonts w:ascii="Calibri" w:hAnsi="Calibri"/>
          <w:b/>
          <w:sz w:val="36"/>
          <w:szCs w:val="36"/>
          <w:u w:val="single"/>
        </w:rPr>
      </w:pPr>
      <w:r w:rsidRPr="00EE1F8B">
        <w:rPr>
          <w:noProof/>
          <w:lang w:val="es-CL" w:eastAsia="es-CL"/>
        </w:rPr>
        <w:lastRenderedPageBreak/>
        <w:drawing>
          <wp:anchor distT="0" distB="0" distL="114300" distR="114300" simplePos="0" relativeHeight="251661312" behindDoc="0" locked="0" layoutInCell="1" allowOverlap="1" wp14:anchorId="4586323C" wp14:editId="4841EFA7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228850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267C" w:rsidRDefault="009B267C" w:rsidP="009B267C">
      <w:pPr>
        <w:contextualSpacing/>
        <w:rPr>
          <w:rFonts w:ascii="Calibri" w:hAnsi="Calibri"/>
          <w:b/>
          <w:sz w:val="36"/>
          <w:szCs w:val="36"/>
          <w:u w:val="single"/>
        </w:rPr>
      </w:pPr>
    </w:p>
    <w:p w:rsidR="009B267C" w:rsidRDefault="009B267C" w:rsidP="009B267C">
      <w:pPr>
        <w:contextualSpacing/>
        <w:rPr>
          <w:rFonts w:ascii="Calibri" w:hAnsi="Calibri"/>
          <w:b/>
          <w:sz w:val="36"/>
          <w:szCs w:val="36"/>
          <w:u w:val="single"/>
        </w:rPr>
      </w:pPr>
    </w:p>
    <w:p w:rsidR="009B267C" w:rsidRPr="00DF09E3" w:rsidRDefault="009B267C" w:rsidP="009B267C">
      <w:pPr>
        <w:contextualSpacing/>
        <w:rPr>
          <w:rFonts w:ascii="Calibri" w:hAnsi="Calibri"/>
          <w:b/>
          <w:sz w:val="36"/>
          <w:szCs w:val="36"/>
        </w:rPr>
      </w:pPr>
      <w:proofErr w:type="gramStart"/>
      <w:r w:rsidRPr="00122149">
        <w:rPr>
          <w:rFonts w:ascii="Calibri" w:hAnsi="Calibri"/>
          <w:b/>
          <w:sz w:val="36"/>
          <w:szCs w:val="36"/>
          <w:u w:val="single"/>
        </w:rPr>
        <w:t>CÓMIC  “</w:t>
      </w:r>
      <w:proofErr w:type="gramEnd"/>
      <w:r w:rsidRPr="00122149">
        <w:rPr>
          <w:rFonts w:ascii="Calibri" w:hAnsi="Calibri"/>
          <w:b/>
          <w:sz w:val="36"/>
          <w:szCs w:val="36"/>
          <w:u w:val="single"/>
        </w:rPr>
        <w:t>Sin recreo</w:t>
      </w:r>
      <w:r>
        <w:rPr>
          <w:rFonts w:ascii="Calibri" w:hAnsi="Calibri"/>
          <w:b/>
          <w:sz w:val="36"/>
          <w:szCs w:val="36"/>
        </w:rPr>
        <w:t xml:space="preserve"> ” PLAZO DE ENTREGA: viernes 29 de mayo</w:t>
      </w:r>
    </w:p>
    <w:p w:rsidR="009B267C" w:rsidRPr="00432AD9" w:rsidRDefault="009B267C" w:rsidP="009B267C">
      <w:pPr>
        <w:contextualSpacing/>
        <w:rPr>
          <w:rFonts w:ascii="Calibri" w:hAnsi="Calibri"/>
          <w:b/>
          <w:sz w:val="18"/>
          <w:szCs w:val="18"/>
        </w:rPr>
      </w:pPr>
      <w:r w:rsidRPr="00DF09E3">
        <w:rPr>
          <w:rFonts w:ascii="Calibri" w:hAnsi="Calibri"/>
          <w:sz w:val="36"/>
          <w:szCs w:val="36"/>
        </w:rPr>
        <w:t xml:space="preserve">Nombre: </w:t>
      </w:r>
      <w:r>
        <w:rPr>
          <w:rFonts w:ascii="Calibri" w:hAnsi="Calibri"/>
          <w:sz w:val="36"/>
          <w:szCs w:val="36"/>
        </w:rPr>
        <w:t xml:space="preserve">                                                            </w:t>
      </w:r>
      <w:r w:rsidRPr="00DF09E3">
        <w:rPr>
          <w:rFonts w:ascii="Calibri" w:hAnsi="Calibri"/>
          <w:sz w:val="36"/>
          <w:szCs w:val="36"/>
        </w:rPr>
        <w:t xml:space="preserve">Curso:   </w:t>
      </w:r>
      <w:r>
        <w:rPr>
          <w:rFonts w:ascii="Calibri" w:hAnsi="Calibri"/>
          <w:sz w:val="36"/>
          <w:szCs w:val="36"/>
        </w:rPr>
        <w:t>7º</w:t>
      </w:r>
      <w:r>
        <w:rPr>
          <w:rFonts w:ascii="Calibri" w:hAnsi="Calibri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4870"/>
        <w:gridCol w:w="1471"/>
        <w:gridCol w:w="1271"/>
      </w:tblGrid>
      <w:tr w:rsidR="009B267C" w:rsidRPr="00DF09E3" w:rsidTr="00760A89">
        <w:tc>
          <w:tcPr>
            <w:tcW w:w="2660" w:type="dxa"/>
          </w:tcPr>
          <w:p w:rsidR="009B267C" w:rsidRPr="00DF09E3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F09E3">
              <w:rPr>
                <w:rFonts w:ascii="Calibri" w:hAnsi="Calibri"/>
                <w:b/>
                <w:sz w:val="32"/>
                <w:szCs w:val="32"/>
              </w:rPr>
              <w:t>Criterio</w:t>
            </w:r>
          </w:p>
        </w:tc>
        <w:tc>
          <w:tcPr>
            <w:tcW w:w="5292" w:type="dxa"/>
          </w:tcPr>
          <w:p w:rsidR="009B267C" w:rsidRPr="00DF09E3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F09E3">
              <w:rPr>
                <w:rFonts w:ascii="Calibri" w:hAnsi="Calibri"/>
                <w:b/>
                <w:sz w:val="32"/>
                <w:szCs w:val="32"/>
              </w:rPr>
              <w:t>Descripción</w:t>
            </w:r>
          </w:p>
        </w:tc>
        <w:tc>
          <w:tcPr>
            <w:tcW w:w="1471" w:type="dxa"/>
          </w:tcPr>
          <w:p w:rsidR="009B267C" w:rsidRPr="00DF09E3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F09E3">
              <w:rPr>
                <w:rFonts w:ascii="Calibri" w:hAnsi="Calibri"/>
                <w:b/>
                <w:sz w:val="32"/>
                <w:szCs w:val="32"/>
              </w:rPr>
              <w:t>Puntaje Obtenido</w:t>
            </w:r>
          </w:p>
        </w:tc>
        <w:tc>
          <w:tcPr>
            <w:tcW w:w="1276" w:type="dxa"/>
          </w:tcPr>
          <w:p w:rsidR="009B267C" w:rsidRPr="00DF09E3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F09E3">
              <w:rPr>
                <w:rFonts w:ascii="Calibri" w:hAnsi="Calibri"/>
                <w:b/>
                <w:sz w:val="32"/>
                <w:szCs w:val="32"/>
              </w:rPr>
              <w:t>Puntaje Ideal</w:t>
            </w:r>
          </w:p>
        </w:tc>
      </w:tr>
      <w:tr w:rsidR="009B267C" w:rsidRPr="00DF09E3" w:rsidTr="00760A89">
        <w:tc>
          <w:tcPr>
            <w:tcW w:w="2660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rPr>
                <w:rFonts w:ascii="Calibri" w:hAnsi="Calibri"/>
                <w:b/>
                <w:sz w:val="28"/>
                <w:szCs w:val="32"/>
              </w:rPr>
            </w:pPr>
            <w:r w:rsidRPr="009B267C">
              <w:rPr>
                <w:rFonts w:ascii="Calibri" w:hAnsi="Calibri"/>
                <w:b/>
                <w:sz w:val="28"/>
                <w:szCs w:val="32"/>
              </w:rPr>
              <w:t>1. Viñetas</w:t>
            </w:r>
          </w:p>
        </w:tc>
        <w:tc>
          <w:tcPr>
            <w:tcW w:w="5292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 xml:space="preserve">Presenta las 6 viñetas pintadas </w:t>
            </w:r>
          </w:p>
        </w:tc>
        <w:tc>
          <w:tcPr>
            <w:tcW w:w="1471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</w:p>
        </w:tc>
        <w:tc>
          <w:tcPr>
            <w:tcW w:w="1276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</w:p>
        </w:tc>
      </w:tr>
      <w:tr w:rsidR="009B267C" w:rsidRPr="00DF09E3" w:rsidTr="00760A89">
        <w:tc>
          <w:tcPr>
            <w:tcW w:w="2660" w:type="dxa"/>
          </w:tcPr>
          <w:p w:rsidR="009B267C" w:rsidRPr="009B267C" w:rsidRDefault="009B267C" w:rsidP="009B267C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Viñeta 1</w:t>
            </w:r>
          </w:p>
          <w:p w:rsidR="009B267C" w:rsidRPr="009B267C" w:rsidRDefault="009B267C" w:rsidP="00760A89">
            <w:pPr>
              <w:spacing w:after="0" w:line="240" w:lineRule="auto"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Presentación</w:t>
            </w:r>
          </w:p>
        </w:tc>
        <w:tc>
          <w:tcPr>
            <w:tcW w:w="5292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 xml:space="preserve">INICIO: Presenta los personajes principales y el conflicto. </w:t>
            </w:r>
          </w:p>
        </w:tc>
        <w:tc>
          <w:tcPr>
            <w:tcW w:w="1471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rPr>
                <w:rFonts w:ascii="Calibri" w:hAnsi="Calibri"/>
                <w:sz w:val="28"/>
                <w:szCs w:val="32"/>
              </w:rPr>
            </w:pPr>
          </w:p>
        </w:tc>
        <w:tc>
          <w:tcPr>
            <w:tcW w:w="1276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2</w:t>
            </w:r>
          </w:p>
        </w:tc>
      </w:tr>
      <w:tr w:rsidR="009B267C" w:rsidRPr="00DF09E3" w:rsidTr="00760A89">
        <w:tc>
          <w:tcPr>
            <w:tcW w:w="2660" w:type="dxa"/>
          </w:tcPr>
          <w:p w:rsidR="009B267C" w:rsidRPr="009B267C" w:rsidRDefault="009B267C" w:rsidP="009B267C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Viñeta 2</w:t>
            </w:r>
          </w:p>
        </w:tc>
        <w:tc>
          <w:tcPr>
            <w:tcW w:w="5292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DESARROLLO: Presenta  primer acontecimiento relevante del desarrollo de la historia.</w:t>
            </w:r>
          </w:p>
        </w:tc>
        <w:tc>
          <w:tcPr>
            <w:tcW w:w="1471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</w:p>
        </w:tc>
        <w:tc>
          <w:tcPr>
            <w:tcW w:w="1276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2</w:t>
            </w:r>
          </w:p>
        </w:tc>
      </w:tr>
      <w:tr w:rsidR="009B267C" w:rsidRPr="00DF09E3" w:rsidTr="00760A89">
        <w:tc>
          <w:tcPr>
            <w:tcW w:w="2660" w:type="dxa"/>
          </w:tcPr>
          <w:p w:rsidR="009B267C" w:rsidRPr="009B267C" w:rsidRDefault="009B267C" w:rsidP="009B267C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Viñeta 3</w:t>
            </w:r>
          </w:p>
        </w:tc>
        <w:tc>
          <w:tcPr>
            <w:tcW w:w="5292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DESARROLLO: Presenta el segundo  acontecimiento relevante del desarrollo de la historia</w:t>
            </w:r>
          </w:p>
        </w:tc>
        <w:tc>
          <w:tcPr>
            <w:tcW w:w="1471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</w:p>
        </w:tc>
        <w:tc>
          <w:tcPr>
            <w:tcW w:w="1276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2</w:t>
            </w:r>
          </w:p>
        </w:tc>
      </w:tr>
      <w:tr w:rsidR="009B267C" w:rsidRPr="00DF09E3" w:rsidTr="00760A89">
        <w:tc>
          <w:tcPr>
            <w:tcW w:w="2660" w:type="dxa"/>
          </w:tcPr>
          <w:p w:rsidR="009B267C" w:rsidRPr="009B267C" w:rsidRDefault="009B267C" w:rsidP="009B267C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Viñeta 4</w:t>
            </w:r>
          </w:p>
        </w:tc>
        <w:tc>
          <w:tcPr>
            <w:tcW w:w="5292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DESARROLLO: Presenta el tercer acontecimiento relevante del desarrollo de la historia</w:t>
            </w:r>
          </w:p>
        </w:tc>
        <w:tc>
          <w:tcPr>
            <w:tcW w:w="1471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</w:p>
        </w:tc>
        <w:tc>
          <w:tcPr>
            <w:tcW w:w="1276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2</w:t>
            </w:r>
          </w:p>
        </w:tc>
      </w:tr>
      <w:tr w:rsidR="009B267C" w:rsidRPr="00DF09E3" w:rsidTr="00760A89">
        <w:tc>
          <w:tcPr>
            <w:tcW w:w="2660" w:type="dxa"/>
          </w:tcPr>
          <w:p w:rsidR="009B267C" w:rsidRPr="009B267C" w:rsidRDefault="009B267C" w:rsidP="009B267C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Viñeta 5</w:t>
            </w:r>
          </w:p>
        </w:tc>
        <w:tc>
          <w:tcPr>
            <w:tcW w:w="5292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 xml:space="preserve">CLÍMAX: Presenta el clímax o momento más importante </w:t>
            </w:r>
          </w:p>
        </w:tc>
        <w:tc>
          <w:tcPr>
            <w:tcW w:w="1471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</w:p>
        </w:tc>
        <w:tc>
          <w:tcPr>
            <w:tcW w:w="1276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2</w:t>
            </w:r>
          </w:p>
        </w:tc>
      </w:tr>
      <w:tr w:rsidR="009B267C" w:rsidRPr="00DF09E3" w:rsidTr="00760A89">
        <w:tc>
          <w:tcPr>
            <w:tcW w:w="2660" w:type="dxa"/>
          </w:tcPr>
          <w:p w:rsidR="009B267C" w:rsidRPr="009B267C" w:rsidRDefault="009B267C" w:rsidP="009B267C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 xml:space="preserve">Viñeta 6 </w:t>
            </w:r>
          </w:p>
        </w:tc>
        <w:tc>
          <w:tcPr>
            <w:tcW w:w="5292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DESENLACE: Presenta el desenlace o final del texto.</w:t>
            </w:r>
          </w:p>
        </w:tc>
        <w:tc>
          <w:tcPr>
            <w:tcW w:w="1471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</w:p>
        </w:tc>
        <w:tc>
          <w:tcPr>
            <w:tcW w:w="1276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2</w:t>
            </w:r>
          </w:p>
        </w:tc>
      </w:tr>
      <w:tr w:rsidR="009B267C" w:rsidRPr="00DF09E3" w:rsidTr="00760A89">
        <w:tc>
          <w:tcPr>
            <w:tcW w:w="2660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rPr>
                <w:rFonts w:ascii="Calibri" w:hAnsi="Calibri"/>
                <w:b/>
                <w:sz w:val="28"/>
                <w:szCs w:val="32"/>
              </w:rPr>
            </w:pPr>
            <w:r w:rsidRPr="009B267C">
              <w:rPr>
                <w:rFonts w:ascii="Calibri" w:hAnsi="Calibri"/>
                <w:b/>
                <w:sz w:val="28"/>
                <w:szCs w:val="32"/>
              </w:rPr>
              <w:t>2. Bocadillos o globos</w:t>
            </w:r>
          </w:p>
        </w:tc>
        <w:tc>
          <w:tcPr>
            <w:tcW w:w="5292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Mínimo 2 por viñeta y son coherentes con los acontecimientos seleccionados</w:t>
            </w:r>
          </w:p>
        </w:tc>
        <w:tc>
          <w:tcPr>
            <w:tcW w:w="1471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</w:p>
        </w:tc>
        <w:tc>
          <w:tcPr>
            <w:tcW w:w="1276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2</w:t>
            </w:r>
          </w:p>
        </w:tc>
      </w:tr>
      <w:tr w:rsidR="009B267C" w:rsidRPr="00DF09E3" w:rsidTr="00760A89">
        <w:tc>
          <w:tcPr>
            <w:tcW w:w="2660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rPr>
                <w:rFonts w:ascii="Calibri" w:hAnsi="Calibri"/>
                <w:b/>
                <w:sz w:val="28"/>
                <w:szCs w:val="32"/>
              </w:rPr>
            </w:pPr>
            <w:r w:rsidRPr="009B267C">
              <w:rPr>
                <w:rFonts w:ascii="Calibri" w:hAnsi="Calibri"/>
                <w:b/>
                <w:sz w:val="28"/>
                <w:szCs w:val="32"/>
              </w:rPr>
              <w:t>3. Carteleras</w:t>
            </w:r>
          </w:p>
          <w:p w:rsidR="009B267C" w:rsidRPr="009B267C" w:rsidRDefault="009B267C" w:rsidP="00760A89">
            <w:pPr>
              <w:spacing w:after="0" w:line="240" w:lineRule="auto"/>
              <w:contextualSpacing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b/>
                <w:sz w:val="28"/>
                <w:szCs w:val="32"/>
              </w:rPr>
              <w:t>(rectángulo)</w:t>
            </w:r>
          </w:p>
        </w:tc>
        <w:tc>
          <w:tcPr>
            <w:tcW w:w="5292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 xml:space="preserve">Mínimo 4 carteleras en </w:t>
            </w:r>
            <w:proofErr w:type="gramStart"/>
            <w:r w:rsidRPr="009B267C">
              <w:rPr>
                <w:rFonts w:ascii="Calibri" w:hAnsi="Calibri"/>
                <w:sz w:val="28"/>
                <w:szCs w:val="32"/>
                <w:u w:val="single"/>
              </w:rPr>
              <w:t>TODO el comics</w:t>
            </w:r>
            <w:proofErr w:type="gramEnd"/>
            <w:r w:rsidRPr="009B267C">
              <w:rPr>
                <w:rFonts w:ascii="Calibri" w:hAnsi="Calibri"/>
                <w:sz w:val="28"/>
                <w:szCs w:val="32"/>
              </w:rPr>
              <w:t>. El narrador comenta  el lugar y /o el tiempo de los hechos.</w:t>
            </w:r>
          </w:p>
        </w:tc>
        <w:tc>
          <w:tcPr>
            <w:tcW w:w="1471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</w:p>
        </w:tc>
        <w:tc>
          <w:tcPr>
            <w:tcW w:w="1276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2</w:t>
            </w:r>
          </w:p>
        </w:tc>
      </w:tr>
      <w:tr w:rsidR="009B267C" w:rsidRPr="00DF09E3" w:rsidTr="00760A89">
        <w:tc>
          <w:tcPr>
            <w:tcW w:w="2660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4. Coherencia y cohesión.</w:t>
            </w:r>
          </w:p>
        </w:tc>
        <w:tc>
          <w:tcPr>
            <w:tcW w:w="5292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 xml:space="preserve">Los diálogos y carteleras presentan coherencia entre ellos y continuidad , lo que permite  su comprensión </w:t>
            </w:r>
          </w:p>
        </w:tc>
        <w:tc>
          <w:tcPr>
            <w:tcW w:w="1471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</w:p>
        </w:tc>
        <w:tc>
          <w:tcPr>
            <w:tcW w:w="1276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2</w:t>
            </w:r>
          </w:p>
        </w:tc>
      </w:tr>
      <w:tr w:rsidR="009B267C" w:rsidRPr="00DF09E3" w:rsidTr="00760A89">
        <w:trPr>
          <w:trHeight w:val="525"/>
        </w:trPr>
        <w:tc>
          <w:tcPr>
            <w:tcW w:w="2660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5. Ortografía.</w:t>
            </w:r>
          </w:p>
        </w:tc>
        <w:tc>
          <w:tcPr>
            <w:tcW w:w="5292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No existen errores ortográficos puntuales, literales y acentuales.</w:t>
            </w:r>
          </w:p>
        </w:tc>
        <w:tc>
          <w:tcPr>
            <w:tcW w:w="1471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</w:p>
        </w:tc>
        <w:tc>
          <w:tcPr>
            <w:tcW w:w="1276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2</w:t>
            </w:r>
          </w:p>
        </w:tc>
      </w:tr>
      <w:tr w:rsidR="009B267C" w:rsidRPr="00DF09E3" w:rsidTr="00760A89">
        <w:tc>
          <w:tcPr>
            <w:tcW w:w="2660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6. Presentación</w:t>
            </w:r>
          </w:p>
        </w:tc>
        <w:tc>
          <w:tcPr>
            <w:tcW w:w="5292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Dibujos se notan terminados y /o pintados, sin borrones ni manchas</w:t>
            </w:r>
          </w:p>
        </w:tc>
        <w:tc>
          <w:tcPr>
            <w:tcW w:w="1471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</w:p>
        </w:tc>
        <w:tc>
          <w:tcPr>
            <w:tcW w:w="1276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2</w:t>
            </w:r>
          </w:p>
        </w:tc>
      </w:tr>
      <w:tr w:rsidR="009B267C" w:rsidRPr="00DF09E3" w:rsidTr="00760A89">
        <w:tc>
          <w:tcPr>
            <w:tcW w:w="2660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 xml:space="preserve">7. Responsabilidad </w:t>
            </w:r>
          </w:p>
        </w:tc>
        <w:tc>
          <w:tcPr>
            <w:tcW w:w="5292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Entrega el trabajo en plazo dado</w:t>
            </w:r>
          </w:p>
        </w:tc>
        <w:tc>
          <w:tcPr>
            <w:tcW w:w="1471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</w:p>
        </w:tc>
        <w:tc>
          <w:tcPr>
            <w:tcW w:w="1276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2</w:t>
            </w:r>
          </w:p>
        </w:tc>
      </w:tr>
      <w:tr w:rsidR="009B267C" w:rsidRPr="00DF09E3" w:rsidTr="00760A89">
        <w:tc>
          <w:tcPr>
            <w:tcW w:w="7952" w:type="dxa"/>
            <w:gridSpan w:val="2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i/>
                <w:sz w:val="28"/>
                <w:szCs w:val="32"/>
              </w:rPr>
            </w:pPr>
            <w:r w:rsidRPr="009B267C">
              <w:rPr>
                <w:rFonts w:ascii="Calibri" w:hAnsi="Calibri"/>
                <w:b/>
                <w:i/>
                <w:sz w:val="28"/>
                <w:szCs w:val="32"/>
              </w:rPr>
              <w:t>Puntaje cómic</w:t>
            </w:r>
          </w:p>
        </w:tc>
        <w:tc>
          <w:tcPr>
            <w:tcW w:w="1471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</w:p>
        </w:tc>
        <w:tc>
          <w:tcPr>
            <w:tcW w:w="1276" w:type="dxa"/>
          </w:tcPr>
          <w:p w:rsidR="009B267C" w:rsidRPr="009B267C" w:rsidRDefault="009B267C" w:rsidP="00760A89">
            <w:pPr>
              <w:spacing w:after="0" w:line="240" w:lineRule="auto"/>
              <w:contextualSpacing/>
              <w:jc w:val="center"/>
              <w:rPr>
                <w:rFonts w:ascii="Calibri" w:hAnsi="Calibri"/>
                <w:sz w:val="28"/>
                <w:szCs w:val="32"/>
              </w:rPr>
            </w:pPr>
            <w:r w:rsidRPr="009B267C">
              <w:rPr>
                <w:rFonts w:ascii="Calibri" w:hAnsi="Calibri"/>
                <w:sz w:val="28"/>
                <w:szCs w:val="32"/>
              </w:rPr>
              <w:t>24</w:t>
            </w:r>
          </w:p>
        </w:tc>
      </w:tr>
    </w:tbl>
    <w:p w:rsidR="009B267C" w:rsidRPr="009B267C" w:rsidRDefault="009B267C" w:rsidP="009B267C">
      <w:pPr>
        <w:rPr>
          <w:color w:val="FF0000"/>
        </w:rPr>
      </w:pPr>
      <w:r w:rsidRPr="00A41EA1">
        <w:rPr>
          <w:color w:val="FF0000"/>
        </w:rPr>
        <w:t>Tamaño de cada Viñeta 10 x 10 centímetros</w:t>
      </w:r>
    </w:p>
    <w:sectPr w:rsidR="009B267C" w:rsidRPr="009B267C" w:rsidSect="00BC6A9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0560B"/>
    <w:multiLevelType w:val="hybridMultilevel"/>
    <w:tmpl w:val="C34A9E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07EA"/>
    <w:multiLevelType w:val="hybridMultilevel"/>
    <w:tmpl w:val="DF241FAA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9B7EA1"/>
    <w:multiLevelType w:val="hybridMultilevel"/>
    <w:tmpl w:val="E014F53C"/>
    <w:lvl w:ilvl="0" w:tplc="2316801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C444A"/>
    <w:multiLevelType w:val="hybridMultilevel"/>
    <w:tmpl w:val="10EED4D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372E1D"/>
    <w:multiLevelType w:val="hybridMultilevel"/>
    <w:tmpl w:val="A294A1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51460A"/>
    <w:multiLevelType w:val="hybridMultilevel"/>
    <w:tmpl w:val="599C2C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96573"/>
    <w:multiLevelType w:val="hybridMultilevel"/>
    <w:tmpl w:val="884E8E0A"/>
    <w:lvl w:ilvl="0" w:tplc="995264A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C2D2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5C980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001B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1470C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8226D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C4297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C76D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98257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00958"/>
    <w:multiLevelType w:val="hybridMultilevel"/>
    <w:tmpl w:val="2724D306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627690"/>
    <w:multiLevelType w:val="hybridMultilevel"/>
    <w:tmpl w:val="B11647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57DDB"/>
    <w:multiLevelType w:val="hybridMultilevel"/>
    <w:tmpl w:val="E96C61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496D5E"/>
    <w:multiLevelType w:val="hybridMultilevel"/>
    <w:tmpl w:val="F2C89F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8B"/>
    <w:rsid w:val="00060D05"/>
    <w:rsid w:val="00092226"/>
    <w:rsid w:val="00126708"/>
    <w:rsid w:val="001F6674"/>
    <w:rsid w:val="0026440C"/>
    <w:rsid w:val="0034606F"/>
    <w:rsid w:val="003C3B2B"/>
    <w:rsid w:val="00407885"/>
    <w:rsid w:val="0043210E"/>
    <w:rsid w:val="00435BF9"/>
    <w:rsid w:val="00470D1F"/>
    <w:rsid w:val="004B1208"/>
    <w:rsid w:val="0051128E"/>
    <w:rsid w:val="00561CDE"/>
    <w:rsid w:val="005E629D"/>
    <w:rsid w:val="00613E42"/>
    <w:rsid w:val="00616ED6"/>
    <w:rsid w:val="006277BA"/>
    <w:rsid w:val="006556DC"/>
    <w:rsid w:val="00660028"/>
    <w:rsid w:val="006C744B"/>
    <w:rsid w:val="00751727"/>
    <w:rsid w:val="00790D2E"/>
    <w:rsid w:val="007B191C"/>
    <w:rsid w:val="007D2144"/>
    <w:rsid w:val="007F2D20"/>
    <w:rsid w:val="008B43F5"/>
    <w:rsid w:val="008C0183"/>
    <w:rsid w:val="008F7946"/>
    <w:rsid w:val="00902F21"/>
    <w:rsid w:val="009033C5"/>
    <w:rsid w:val="00935276"/>
    <w:rsid w:val="00983A3A"/>
    <w:rsid w:val="009B267C"/>
    <w:rsid w:val="009C37B7"/>
    <w:rsid w:val="00A21C5D"/>
    <w:rsid w:val="00A471B0"/>
    <w:rsid w:val="00A71EAF"/>
    <w:rsid w:val="00AA5553"/>
    <w:rsid w:val="00BC6A9E"/>
    <w:rsid w:val="00C42F47"/>
    <w:rsid w:val="00C720BF"/>
    <w:rsid w:val="00C751FD"/>
    <w:rsid w:val="00C921DD"/>
    <w:rsid w:val="00CA087F"/>
    <w:rsid w:val="00D53676"/>
    <w:rsid w:val="00E351E8"/>
    <w:rsid w:val="00EB1B55"/>
    <w:rsid w:val="00ED21CC"/>
    <w:rsid w:val="00EE1F8B"/>
    <w:rsid w:val="00F60A0B"/>
    <w:rsid w:val="00F723AD"/>
    <w:rsid w:val="00F94B2F"/>
    <w:rsid w:val="00FA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A3D2"/>
  <w15:docId w15:val="{4B5F8FA0-4DEF-42C6-9702-395012CD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1F8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53676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B1B5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A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A5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5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onne.silva@laprovidenciarecoleta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dra.soto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descolar.mineduc.cl/info/0004502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856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Roberto Quiroz</cp:lastModifiedBy>
  <cp:revision>10</cp:revision>
  <dcterms:created xsi:type="dcterms:W3CDTF">2020-05-22T20:59:00Z</dcterms:created>
  <dcterms:modified xsi:type="dcterms:W3CDTF">2020-05-22T22:37:00Z</dcterms:modified>
</cp:coreProperties>
</file>