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2ECB7" w14:textId="5A697E03" w:rsidR="004F223C" w:rsidRDefault="00514337" w:rsidP="004F223C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noProof/>
          <w:sz w:val="56"/>
        </w:rPr>
        <w:drawing>
          <wp:anchor distT="0" distB="0" distL="114300" distR="114300" simplePos="0" relativeHeight="251656192" behindDoc="0" locked="0" layoutInCell="1" allowOverlap="1" wp14:anchorId="2BC528C5" wp14:editId="1C53EAF5">
            <wp:simplePos x="0" y="0"/>
            <wp:positionH relativeFrom="column">
              <wp:posOffset>-189230</wp:posOffset>
            </wp:positionH>
            <wp:positionV relativeFrom="paragraph">
              <wp:posOffset>-189230</wp:posOffset>
            </wp:positionV>
            <wp:extent cx="2218690" cy="743585"/>
            <wp:effectExtent l="0" t="0" r="0" b="0"/>
            <wp:wrapNone/>
            <wp:docPr id="14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FE59F" w14:textId="77777777" w:rsidR="00FA6C85" w:rsidRDefault="004F223C" w:rsidP="00FA6C85">
      <w:pPr>
        <w:spacing w:after="0"/>
        <w:jc w:val="center"/>
        <w:rPr>
          <w:rFonts w:ascii="Bookman Old Style" w:hAnsi="Bookman Old Style" w:cs="Levenim MT"/>
          <w:b/>
          <w:sz w:val="44"/>
          <w:szCs w:val="44"/>
        </w:rPr>
      </w:pPr>
      <w:r>
        <w:rPr>
          <w:rFonts w:ascii="Bookman Old Style" w:hAnsi="Bookman Old Style" w:cs="Levenim MT"/>
          <w:b/>
          <w:sz w:val="44"/>
          <w:szCs w:val="44"/>
        </w:rPr>
        <w:t>Guía de Música 1</w:t>
      </w:r>
      <w:r w:rsidRPr="00E1540B">
        <w:rPr>
          <w:rFonts w:ascii="Bookman Old Style" w:hAnsi="Bookman Old Style" w:cs="Levenim MT"/>
          <w:b/>
          <w:sz w:val="44"/>
          <w:szCs w:val="44"/>
        </w:rPr>
        <w:t>°</w:t>
      </w:r>
      <w:r>
        <w:rPr>
          <w:rFonts w:ascii="Bookman Old Style" w:hAnsi="Bookman Old Style" w:cs="Levenim MT"/>
          <w:b/>
          <w:sz w:val="44"/>
          <w:szCs w:val="44"/>
        </w:rPr>
        <w:t xml:space="preserve"> básico</w:t>
      </w:r>
    </w:p>
    <w:p w14:paraId="69D8E6FE" w14:textId="77777777" w:rsidR="00D975F6" w:rsidRDefault="00D975F6" w:rsidP="00FA6C85">
      <w:pPr>
        <w:spacing w:after="0"/>
        <w:jc w:val="center"/>
        <w:rPr>
          <w:rFonts w:ascii="Bookman Old Style" w:hAnsi="Bookman Old Style" w:cs="Levenim MT"/>
          <w:b/>
          <w:sz w:val="36"/>
          <w:szCs w:val="36"/>
        </w:rPr>
      </w:pPr>
      <w:r>
        <w:rPr>
          <w:rFonts w:ascii="Bookman Old Style" w:hAnsi="Bookman Old Style" w:cs="Levenim MT"/>
          <w:b/>
          <w:sz w:val="36"/>
          <w:szCs w:val="36"/>
        </w:rPr>
        <w:t>Tema: Sinfonía de los juguetes</w:t>
      </w:r>
      <w:r w:rsidR="00CA2F45" w:rsidRPr="00CA2F45">
        <w:rPr>
          <w:rFonts w:ascii="Bookman Old Style" w:hAnsi="Bookman Old Style" w:cs="Levenim MT"/>
          <w:b/>
          <w:sz w:val="36"/>
          <w:szCs w:val="36"/>
        </w:rPr>
        <w:t xml:space="preserve"> </w:t>
      </w:r>
    </w:p>
    <w:p w14:paraId="41227D35" w14:textId="4874B062" w:rsidR="00CA2F45" w:rsidRDefault="00514337" w:rsidP="00FA6C85">
      <w:pPr>
        <w:spacing w:after="0"/>
        <w:jc w:val="center"/>
        <w:rPr>
          <w:rFonts w:ascii="Bookman Old Style" w:hAnsi="Bookman Old Style" w:cs="Levenim MT"/>
          <w:sz w:val="36"/>
          <w:szCs w:val="36"/>
        </w:rPr>
      </w:pPr>
      <w:r>
        <w:rPr>
          <w:rFonts w:ascii="Bookman Old Style" w:hAnsi="Bookman Old Style" w:cs="Levenim MT"/>
          <w:b/>
          <w:noProof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E648" wp14:editId="650D409D">
                <wp:simplePos x="0" y="0"/>
                <wp:positionH relativeFrom="column">
                  <wp:posOffset>619125</wp:posOffset>
                </wp:positionH>
                <wp:positionV relativeFrom="paragraph">
                  <wp:posOffset>193040</wp:posOffset>
                </wp:positionV>
                <wp:extent cx="5334000" cy="514350"/>
                <wp:effectExtent l="9525" t="9525" r="9525" b="952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D74D97" w14:textId="77777777" w:rsidR="00FA6C85" w:rsidRDefault="00FA6C85">
                            <w:r>
                              <w:t>Esta guía debe ser impresa o respondida en el cuaderno, luego sacar una foto de la guía terminada y enviarla a mi correo: gladys.figueroa@laprovidenciarecoleta.cl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9E648" id="AutoShape 16" o:spid="_x0000_s1026" style="position:absolute;left:0;text-align:left;margin-left:48.75pt;margin-top:15.2pt;width:420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">
                <v:textbox>
                  <w:txbxContent>
                    <w:p w14:paraId="58D74D97" w14:textId="77777777" w:rsidR="00FA6C85" w:rsidRDefault="00FA6C85">
                      <w:r>
                        <w:t>Esta guía debe ser impresa o respondida en el cuaderno, luego sacar una foto de la guía terminada y enviarla a mi correo: gladys.figueroa@laprovidenciarecoleta.cl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A3969" w14:textId="77777777" w:rsidR="00FA6C85" w:rsidRDefault="00FA6C85" w:rsidP="00FA6C85">
      <w:pPr>
        <w:spacing w:after="0"/>
        <w:jc w:val="center"/>
        <w:rPr>
          <w:rFonts w:ascii="Bookman Old Style" w:hAnsi="Bookman Old Style" w:cs="Levenim MT"/>
          <w:sz w:val="36"/>
          <w:szCs w:val="36"/>
        </w:rPr>
      </w:pPr>
    </w:p>
    <w:p w14:paraId="65E96535" w14:textId="77777777" w:rsidR="00FA6C85" w:rsidRPr="00FA6C85" w:rsidRDefault="00FA6C85" w:rsidP="00FA6C85">
      <w:pPr>
        <w:spacing w:after="0"/>
        <w:jc w:val="center"/>
        <w:rPr>
          <w:rFonts w:ascii="Bookman Old Style" w:hAnsi="Bookman Old Style" w:cs="Levenim MT"/>
          <w:sz w:val="36"/>
          <w:szCs w:val="36"/>
        </w:rPr>
      </w:pPr>
    </w:p>
    <w:p w14:paraId="45DC89F4" w14:textId="77777777" w:rsidR="00C258D9" w:rsidRDefault="00FA6C85" w:rsidP="00D975F6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1. Para comenzar, </w:t>
      </w:r>
      <w:r w:rsidR="00CA2F45" w:rsidRPr="00CA2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escuchara la “Sinfonía de los juguetes” </w:t>
      </w:r>
      <w:r w:rsidR="00CA2F45" w:rsidRPr="00CA2F45">
        <w:rPr>
          <w:sz w:val="28"/>
          <w:szCs w:val="28"/>
        </w:rPr>
        <w:t>que está en el siguiente link</w:t>
      </w:r>
      <w:r w:rsidR="00D975F6">
        <w:rPr>
          <w:sz w:val="28"/>
          <w:szCs w:val="28"/>
        </w:rPr>
        <w:t xml:space="preserve"> </w:t>
      </w:r>
      <w:hyperlink r:id="rId5" w:history="1">
        <w:r w:rsidR="00D975F6" w:rsidRPr="00D975F6">
          <w:rPr>
            <w:rStyle w:val="Hipervnculo"/>
            <w:sz w:val="28"/>
            <w:szCs w:val="28"/>
          </w:rPr>
          <w:t>https://www.youtube.com/watch?v=ZrQoZYUUn3c</w:t>
        </w:r>
      </w:hyperlink>
      <w:r w:rsidR="00CA2F45" w:rsidRPr="00CA2F45">
        <w:rPr>
          <w:sz w:val="28"/>
          <w:szCs w:val="28"/>
        </w:rPr>
        <w:t xml:space="preserve">, </w:t>
      </w:r>
      <w:r>
        <w:rPr>
          <w:sz w:val="28"/>
          <w:szCs w:val="28"/>
        </w:rPr>
        <w:t>dibuja los juguetes e instrumentos que viste y oíste en el video.</w:t>
      </w:r>
    </w:p>
    <w:p w14:paraId="38A53E77" w14:textId="6D4BF104" w:rsidR="00FA6C85" w:rsidRDefault="00514337" w:rsidP="00D975F6">
      <w:pPr>
        <w:pStyle w:val="Sinespaciado"/>
        <w:rPr>
          <w:sz w:val="28"/>
          <w:szCs w:val="28"/>
        </w:rPr>
      </w:pPr>
      <w:r>
        <w:rPr>
          <w:rFonts w:cs="Calibr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43466" wp14:editId="68FDD7C8">
                <wp:simplePos x="0" y="0"/>
                <wp:positionH relativeFrom="column">
                  <wp:posOffset>-104775</wp:posOffset>
                </wp:positionH>
                <wp:positionV relativeFrom="paragraph">
                  <wp:posOffset>109855</wp:posOffset>
                </wp:positionV>
                <wp:extent cx="7058025" cy="3486150"/>
                <wp:effectExtent l="9525" t="7620" r="952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48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FC275" id="AutoShape 5" o:spid="_x0000_s1026" style="position:absolute;margin-left:-8.25pt;margin-top:8.65pt;width:555.75pt;height:27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"/>
            </w:pict>
          </mc:Fallback>
        </mc:AlternateContent>
      </w:r>
    </w:p>
    <w:p w14:paraId="365A397E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3E5C5D95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787EE98D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37D2D0EA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2DA5833E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41A89A05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7C298A01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60A0408C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7ED9222F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6B01516B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2C9D68E3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2DCD9F69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44695BE8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18F7A82D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6FFB9877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2215106F" w14:textId="77777777" w:rsidR="00FA6C85" w:rsidRDefault="00FA6C85" w:rsidP="00D975F6">
      <w:pPr>
        <w:pStyle w:val="Sinespaciado"/>
        <w:rPr>
          <w:sz w:val="28"/>
          <w:szCs w:val="28"/>
        </w:rPr>
      </w:pPr>
    </w:p>
    <w:p w14:paraId="1D2427E7" w14:textId="77777777" w:rsidR="00FA6C85" w:rsidRDefault="00FA6C85" w:rsidP="00D975F6">
      <w:pPr>
        <w:pStyle w:val="Sinespaciado"/>
        <w:rPr>
          <w:rFonts w:cs="Calibri"/>
          <w:sz w:val="28"/>
          <w:szCs w:val="28"/>
        </w:rPr>
      </w:pPr>
    </w:p>
    <w:p w14:paraId="0F1B7787" w14:textId="646C345B" w:rsidR="00CA2F45" w:rsidRDefault="00514337"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AD12C" wp14:editId="2663F9A0">
                <wp:simplePos x="0" y="0"/>
                <wp:positionH relativeFrom="column">
                  <wp:posOffset>-104775</wp:posOffset>
                </wp:positionH>
                <wp:positionV relativeFrom="paragraph">
                  <wp:posOffset>512445</wp:posOffset>
                </wp:positionV>
                <wp:extent cx="7058025" cy="3486150"/>
                <wp:effectExtent l="9525" t="12065" r="9525" b="698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48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7FB62" id="AutoShape 15" o:spid="_x0000_s1026" style="position:absolute;margin-left:-8.25pt;margin-top:40.35pt;width:555.75pt;height:2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"/>
            </w:pict>
          </mc:Fallback>
        </mc:AlternateContent>
      </w:r>
      <w:r w:rsidR="00C258D9">
        <w:rPr>
          <w:rFonts w:cs="Calibri"/>
          <w:sz w:val="28"/>
          <w:szCs w:val="28"/>
        </w:rPr>
        <w:t>2.</w:t>
      </w:r>
      <w:r w:rsidR="00FA6C85">
        <w:rPr>
          <w:rFonts w:cs="Calibri"/>
          <w:sz w:val="28"/>
          <w:szCs w:val="28"/>
        </w:rPr>
        <w:t xml:space="preserve"> Vuelve a escuchar el video, esta vez con los ojos cerrados. Dibuja lo que i</w:t>
      </w:r>
      <w:r w:rsidR="00C258D9">
        <w:rPr>
          <w:rFonts w:cs="Calibri"/>
          <w:sz w:val="28"/>
          <w:szCs w:val="28"/>
        </w:rPr>
        <w:t>magina</w:t>
      </w:r>
      <w:r w:rsidR="00FA6C85">
        <w:rPr>
          <w:rFonts w:cs="Calibri"/>
          <w:sz w:val="28"/>
          <w:szCs w:val="28"/>
        </w:rPr>
        <w:t>ste.</w:t>
      </w:r>
      <w:r w:rsidR="00C258D9">
        <w:rPr>
          <w:rFonts w:cs="Calibri"/>
          <w:sz w:val="28"/>
          <w:szCs w:val="28"/>
        </w:rPr>
        <w:t xml:space="preserve"> </w:t>
      </w:r>
    </w:p>
    <w:sectPr w:rsidR="00CA2F45" w:rsidSect="001623D3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C1"/>
    <w:rsid w:val="001623D3"/>
    <w:rsid w:val="002429C1"/>
    <w:rsid w:val="004F223C"/>
    <w:rsid w:val="00514337"/>
    <w:rsid w:val="00682CE0"/>
    <w:rsid w:val="00741E2E"/>
    <w:rsid w:val="00B06858"/>
    <w:rsid w:val="00C258D9"/>
    <w:rsid w:val="00CA2F45"/>
    <w:rsid w:val="00D975F6"/>
    <w:rsid w:val="00EC58D5"/>
    <w:rsid w:val="00F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1F17"/>
  <w15:chartTrackingRefBased/>
  <w15:docId w15:val="{636CC500-9F9A-48CE-934C-0736F1EA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E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9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F223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4F2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rQoZYUUn3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https://www.youtube.com/watch?v=ZrQoZYUUn3c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MF</cp:lastModifiedBy>
  <cp:revision>2</cp:revision>
  <dcterms:created xsi:type="dcterms:W3CDTF">2020-05-25T02:27:00Z</dcterms:created>
  <dcterms:modified xsi:type="dcterms:W3CDTF">2020-05-25T02:27:00Z</dcterms:modified>
</cp:coreProperties>
</file>