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06" w:rsidRDefault="00397606" w:rsidP="00397606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28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7606" w:rsidRDefault="00397606" w:rsidP="00397606">
      <w:pPr>
        <w:spacing w:after="0"/>
        <w:jc w:val="center"/>
      </w:pPr>
      <w:r>
        <w:t>GUIA DE TRABAJO INGLES</w:t>
      </w:r>
    </w:p>
    <w:p w:rsidR="00397606" w:rsidRDefault="00397606" w:rsidP="00397606">
      <w:pPr>
        <w:spacing w:after="0"/>
        <w:jc w:val="center"/>
      </w:pPr>
      <w:r>
        <w:t>SEMANA 11 AL 15 de MAYO</w:t>
      </w:r>
    </w:p>
    <w:p w:rsidR="00397606" w:rsidRPr="003C0E91" w:rsidRDefault="00397606" w:rsidP="00397606">
      <w:pPr>
        <w:spacing w:after="0"/>
        <w:jc w:val="center"/>
      </w:pPr>
      <w:r>
        <w:t>SEXTO</w:t>
      </w:r>
      <w:r w:rsidRPr="003C0E91">
        <w:t xml:space="preserve"> BASICO</w:t>
      </w:r>
    </w:p>
    <w:p w:rsidR="00397606" w:rsidRDefault="00397606" w:rsidP="00397606">
      <w:pPr>
        <w:spacing w:after="0"/>
      </w:pPr>
    </w:p>
    <w:p w:rsidR="00397606" w:rsidRDefault="00397606" w:rsidP="00397606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Identificar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palabras, frases clave y expresiones de uso frecuente.</w:t>
      </w:r>
    </w:p>
    <w:p w:rsidR="00397606" w:rsidRPr="001A014D" w:rsidRDefault="00397606" w:rsidP="00397606">
      <w:pPr>
        <w:spacing w:after="0"/>
      </w:pPr>
    </w:p>
    <w:p w:rsidR="00397606" w:rsidRPr="00B12429" w:rsidRDefault="00397606" w:rsidP="00397606">
      <w:pPr>
        <w:spacing w:after="0"/>
      </w:pPr>
      <w:r w:rsidRPr="00B12429">
        <w:t>UNIT 1</w:t>
      </w:r>
      <w:proofErr w:type="gramStart"/>
      <w:r w:rsidRPr="00B12429">
        <w:t>:  ‘FOOD</w:t>
      </w:r>
      <w:proofErr w:type="gramEnd"/>
      <w:r w:rsidRPr="00B12429">
        <w:t xml:space="preserve"> AND HEALTH’</w:t>
      </w:r>
    </w:p>
    <w:p w:rsidR="00397606" w:rsidRPr="00B12429" w:rsidRDefault="00397606" w:rsidP="00397606">
      <w:pPr>
        <w:spacing w:after="0"/>
      </w:pPr>
    </w:p>
    <w:p w:rsidR="00397606" w:rsidRDefault="00397606" w:rsidP="00397606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E051B7">
        <w:rPr>
          <w:rFonts w:ascii="Arial" w:hAnsi="Arial" w:cs="Arial"/>
        </w:rPr>
        <w:t>Observa</w:t>
      </w:r>
      <w:proofErr w:type="gramEnd"/>
      <w:r w:rsidRPr="00E051B7">
        <w:rPr>
          <w:rFonts w:ascii="Arial" w:hAnsi="Arial" w:cs="Arial"/>
        </w:rPr>
        <w:t xml:space="preserve"> el siguiente v</w:t>
      </w:r>
      <w:r>
        <w:rPr>
          <w:rFonts w:ascii="Arial" w:hAnsi="Arial" w:cs="Arial"/>
        </w:rPr>
        <w:t xml:space="preserve">ideo </w:t>
      </w:r>
      <w:hyperlink r:id="rId6" w:history="1">
        <w:r>
          <w:rPr>
            <w:rStyle w:val="Hipervnculo"/>
          </w:rPr>
          <w:t>https://www.youtube.com/watch?v=YdKgtxBoofs</w:t>
        </w:r>
      </w:hyperlink>
    </w:p>
    <w:p w:rsidR="00397606" w:rsidRDefault="00397606" w:rsidP="00397606">
      <w:r w:rsidRPr="001A014D">
        <w:rPr>
          <w:b/>
        </w:rPr>
        <w:t>ACTIVIDAD 2</w:t>
      </w:r>
      <w:proofErr w:type="gramStart"/>
      <w:r>
        <w:t>:  estudia</w:t>
      </w:r>
      <w:proofErr w:type="gramEnd"/>
      <w:r>
        <w:t xml:space="preserve"> el uso del verbo de modo ‘CAN’</w:t>
      </w:r>
    </w:p>
    <w:p w:rsidR="00397606" w:rsidRPr="00397606" w:rsidRDefault="00397606" w:rsidP="00397606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FF0000"/>
          <w:sz w:val="32"/>
          <w:szCs w:val="32"/>
          <w:u w:val="single"/>
          <w:lang w:val="en-US"/>
        </w:rPr>
      </w:pPr>
    </w:p>
    <w:p w:rsidR="00397606" w:rsidRP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u w:val="single"/>
          <w:lang w:val="en-US"/>
        </w:rPr>
      </w:pPr>
      <w:r w:rsidRPr="00397606">
        <w:rPr>
          <w:rFonts w:ascii="Arial" w:hAnsi="Arial" w:cs="Arial"/>
          <w:b/>
          <w:color w:val="000000" w:themeColor="text1"/>
          <w:sz w:val="32"/>
          <w:szCs w:val="32"/>
          <w:u w:val="single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0000" w:themeColor="text1"/>
          <w:sz w:val="32"/>
          <w:szCs w:val="32"/>
          <w:u w:val="single"/>
          <w:lang w:val="en-US"/>
        </w:rPr>
        <w:t>Uso</w:t>
      </w:r>
      <w:proofErr w:type="spellEnd"/>
      <w:proofErr w:type="gramEnd"/>
      <w:r w:rsidRPr="00397606">
        <w:rPr>
          <w:rFonts w:ascii="Arial" w:hAnsi="Arial" w:cs="Arial"/>
          <w:b/>
          <w:color w:val="000000" w:themeColor="text1"/>
          <w:sz w:val="32"/>
          <w:szCs w:val="32"/>
          <w:u w:val="single"/>
          <w:lang w:val="en-US"/>
        </w:rPr>
        <w:t>:</w:t>
      </w:r>
    </w:p>
    <w:p w:rsidR="00397606" w:rsidRP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97606">
        <w:rPr>
          <w:rFonts w:ascii="Arial" w:hAnsi="Arial" w:cs="Arial"/>
          <w:b/>
          <w:sz w:val="24"/>
          <w:szCs w:val="24"/>
        </w:rPr>
        <w:t>a. Se usa para expresar habilidad</w:t>
      </w:r>
    </w:p>
    <w:p w:rsidR="00397606" w:rsidRP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97606">
        <w:rPr>
          <w:rFonts w:ascii="Arial" w:hAnsi="Arial" w:cs="Arial"/>
          <w:b/>
          <w:sz w:val="24"/>
          <w:szCs w:val="24"/>
        </w:rPr>
        <w:t>b. Se usa para expresar posibilidad</w:t>
      </w:r>
    </w:p>
    <w:p w:rsidR="00397606" w:rsidRP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97606">
        <w:rPr>
          <w:rFonts w:ascii="Arial" w:hAnsi="Arial" w:cs="Arial"/>
          <w:b/>
          <w:sz w:val="24"/>
          <w:szCs w:val="24"/>
        </w:rPr>
        <w:t>c. Se usa para pedir permiso</w:t>
      </w: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d. No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usa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‘ TO’</w:t>
      </w:r>
      <w:proofErr w:type="gramEnd"/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Examples: I can jump (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puedo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saltar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>). CORRECT</w:t>
      </w: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                  I can to jump. INCORRECT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( no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agregar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TO)</w:t>
      </w: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97606" w:rsidRP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397606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Vocabulary:</w:t>
      </w:r>
    </w:p>
    <w:p w:rsidR="00397606" w:rsidRPr="000A1C8C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A1C8C">
        <w:rPr>
          <w:rFonts w:ascii="Arial" w:hAnsi="Arial" w:cs="Arial"/>
          <w:b/>
          <w:sz w:val="24"/>
          <w:szCs w:val="24"/>
          <w:lang w:val="en-US"/>
        </w:rPr>
        <w:t xml:space="preserve">Can: </w:t>
      </w:r>
      <w:proofErr w:type="spellStart"/>
      <w:r w:rsidRPr="000A1C8C">
        <w:rPr>
          <w:rFonts w:ascii="Arial" w:hAnsi="Arial" w:cs="Arial"/>
          <w:b/>
          <w:sz w:val="24"/>
          <w:szCs w:val="24"/>
          <w:lang w:val="en-US"/>
        </w:rPr>
        <w:t>puedo</w:t>
      </w:r>
      <w:proofErr w:type="spellEnd"/>
    </w:p>
    <w:p w:rsidR="00397606" w:rsidRPr="00AD651C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AD651C">
        <w:rPr>
          <w:rFonts w:ascii="Arial" w:hAnsi="Arial" w:cs="Arial"/>
          <w:b/>
          <w:sz w:val="24"/>
          <w:szCs w:val="24"/>
        </w:rPr>
        <w:t>Can’t</w:t>
      </w:r>
      <w:proofErr w:type="spellEnd"/>
      <w:r w:rsidRPr="00AD651C">
        <w:rPr>
          <w:rFonts w:ascii="Arial" w:hAnsi="Arial" w:cs="Arial"/>
          <w:b/>
          <w:sz w:val="24"/>
          <w:szCs w:val="24"/>
        </w:rPr>
        <w:t>: no puedo</w:t>
      </w: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97606" w:rsidRPr="009E3DE0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32"/>
          <w:lang w:val="en-US"/>
        </w:rPr>
      </w:pPr>
      <w:r w:rsidRPr="009E3DE0">
        <w:rPr>
          <w:rFonts w:ascii="Arial" w:hAnsi="Arial" w:cs="Arial"/>
          <w:b/>
          <w:color w:val="4F81BD" w:themeColor="accent1"/>
          <w:sz w:val="32"/>
          <w:szCs w:val="32"/>
          <w:lang w:val="en-US"/>
        </w:rPr>
        <w:t xml:space="preserve">Can- can’t </w:t>
      </w: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noProof/>
          <w:lang w:eastAsia="es-CL"/>
        </w:rPr>
        <w:drawing>
          <wp:inline distT="0" distB="0" distL="0" distR="0">
            <wp:extent cx="4962525" cy="2333625"/>
            <wp:effectExtent l="0" t="0" r="9525" b="9525"/>
            <wp:docPr id="4" name="Imagen 4" descr="Basics of Grammar 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ics of Grammar edi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46" t="30520" r="9029" b="14092"/>
                    <a:stretch/>
                  </pic:blipFill>
                  <pic:spPr bwMode="auto">
                    <a:xfrm>
                      <a:off x="0" y="0"/>
                      <a:ext cx="49625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97606" w:rsidRPr="000A1C8C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:rsid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  <w:proofErr w:type="gramStart"/>
      <w:r>
        <w:rPr>
          <w:rFonts w:ascii="Arial" w:hAnsi="Arial" w:cs="Arial"/>
          <w:b/>
          <w:sz w:val="32"/>
          <w:szCs w:val="32"/>
          <w:lang w:val="en-US"/>
        </w:rPr>
        <w:lastRenderedPageBreak/>
        <w:t>Activity 3</w:t>
      </w:r>
      <w:r w:rsidRPr="00397606">
        <w:rPr>
          <w:rFonts w:ascii="Arial" w:hAnsi="Arial" w:cs="Arial"/>
          <w:b/>
          <w:sz w:val="32"/>
          <w:szCs w:val="32"/>
          <w:lang w:val="en-US"/>
        </w:rPr>
        <w:t>.</w:t>
      </w:r>
      <w:proofErr w:type="gramEnd"/>
      <w:r w:rsidRPr="00397606">
        <w:rPr>
          <w:rFonts w:ascii="Arial" w:hAnsi="Arial" w:cs="Arial"/>
          <w:b/>
          <w:sz w:val="32"/>
          <w:szCs w:val="32"/>
          <w:lang w:val="en-US"/>
        </w:rPr>
        <w:t xml:space="preserve"> Complete with CAN – CAN’T</w:t>
      </w:r>
    </w:p>
    <w:p w:rsidR="00397606" w:rsidRPr="00397606" w:rsidRDefault="00397606" w:rsidP="00397606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:rsidR="00397606" w:rsidRDefault="00397606" w:rsidP="00397606">
      <w:pPr>
        <w:rPr>
          <w:bCs/>
          <w:sz w:val="24"/>
          <w:szCs w:val="24"/>
          <w:lang w:val="en-GB"/>
        </w:rPr>
      </w:pPr>
      <w:r>
        <w:rPr>
          <w:noProof/>
          <w:lang w:eastAsia="es-CL"/>
        </w:rPr>
        <w:drawing>
          <wp:inline distT="0" distB="0" distL="0" distR="0">
            <wp:extent cx="5989955" cy="2609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25119" t="38639" r="24644" b="28782"/>
                    <a:stretch/>
                  </pic:blipFill>
                  <pic:spPr bwMode="auto">
                    <a:xfrm>
                      <a:off x="0" y="0"/>
                      <a:ext cx="6015015" cy="2620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5103"/>
      </w:tblGrid>
      <w:tr w:rsidR="00397606" w:rsidTr="001304F7">
        <w:tc>
          <w:tcPr>
            <w:tcW w:w="4106" w:type="dxa"/>
          </w:tcPr>
          <w:p w:rsidR="00397606" w:rsidRPr="00495CE6" w:rsidRDefault="00397606" w:rsidP="00397606">
            <w:pPr>
              <w:pStyle w:val="Prrafodelista"/>
              <w:numPr>
                <w:ilvl w:val="0"/>
                <w:numId w:val="1"/>
              </w:numPr>
              <w:rPr>
                <w:bCs/>
                <w:sz w:val="24"/>
                <w:szCs w:val="24"/>
                <w:lang w:val="en-GB"/>
              </w:rPr>
            </w:pPr>
            <w:r w:rsidRPr="00495CE6">
              <w:rPr>
                <w:rFonts w:ascii="Arial" w:hAnsi="Arial" w:cs="Arial"/>
                <w:bCs/>
                <w:sz w:val="24"/>
                <w:szCs w:val="24"/>
                <w:lang w:val="en-US"/>
              </w:rPr>
              <w:t>He _______________ run.</w:t>
            </w:r>
          </w:p>
        </w:tc>
        <w:tc>
          <w:tcPr>
            <w:tcW w:w="5103" w:type="dxa"/>
          </w:tcPr>
          <w:p w:rsidR="00397606" w:rsidRPr="00495CE6" w:rsidRDefault="00397606" w:rsidP="001304F7">
            <w:pPr>
              <w:tabs>
                <w:tab w:val="left" w:pos="1916"/>
                <w:tab w:val="left" w:pos="6499"/>
              </w:tabs>
              <w:ind w:left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5. </w:t>
            </w:r>
            <w:r w:rsidRPr="00495CE6">
              <w:rPr>
                <w:rFonts w:ascii="Arial" w:hAnsi="Arial" w:cs="Arial"/>
                <w:bCs/>
                <w:sz w:val="24"/>
                <w:szCs w:val="24"/>
                <w:lang w:val="en-US"/>
              </w:rPr>
              <w:t>They _______________ sing.</w:t>
            </w:r>
          </w:p>
        </w:tc>
      </w:tr>
      <w:tr w:rsidR="00397606" w:rsidTr="001304F7">
        <w:tc>
          <w:tcPr>
            <w:tcW w:w="4106" w:type="dxa"/>
          </w:tcPr>
          <w:p w:rsidR="00397606" w:rsidRPr="00495CE6" w:rsidRDefault="00397606" w:rsidP="00397606">
            <w:pPr>
              <w:pStyle w:val="Prrafodelista"/>
              <w:numPr>
                <w:ilvl w:val="0"/>
                <w:numId w:val="1"/>
              </w:numPr>
              <w:tabs>
                <w:tab w:val="left" w:pos="1916"/>
                <w:tab w:val="left" w:pos="6499"/>
              </w:tabs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95CE6">
              <w:rPr>
                <w:rFonts w:ascii="Arial" w:hAnsi="Arial" w:cs="Arial"/>
                <w:bCs/>
                <w:sz w:val="24"/>
                <w:szCs w:val="24"/>
                <w:lang w:val="en-US"/>
              </w:rPr>
              <w:t>It _______________ jump.</w:t>
            </w:r>
          </w:p>
        </w:tc>
        <w:tc>
          <w:tcPr>
            <w:tcW w:w="5103" w:type="dxa"/>
          </w:tcPr>
          <w:p w:rsidR="00397606" w:rsidRPr="00495CE6" w:rsidRDefault="00397606" w:rsidP="001304F7">
            <w:pPr>
              <w:tabs>
                <w:tab w:val="left" w:pos="1916"/>
                <w:tab w:val="left" w:pos="6499"/>
              </w:tabs>
              <w:ind w:left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6. </w:t>
            </w:r>
            <w:proofErr w:type="gramStart"/>
            <w:r w:rsidRPr="00495CE6">
              <w:rPr>
                <w:rFonts w:ascii="Arial" w:hAnsi="Arial" w:cs="Arial"/>
                <w:bCs/>
                <w:sz w:val="24"/>
                <w:szCs w:val="24"/>
                <w:lang w:val="en-US"/>
              </w:rPr>
              <w:t>She  _</w:t>
            </w:r>
            <w:proofErr w:type="gramEnd"/>
            <w:r w:rsidRPr="00495CE6">
              <w:rPr>
                <w:rFonts w:ascii="Arial" w:hAnsi="Arial" w:cs="Arial"/>
                <w:bCs/>
                <w:sz w:val="24"/>
                <w:szCs w:val="24"/>
                <w:lang w:val="en-US"/>
              </w:rPr>
              <w:t>______________ play tennis.</w:t>
            </w:r>
          </w:p>
        </w:tc>
      </w:tr>
      <w:tr w:rsidR="00397606" w:rsidTr="001304F7">
        <w:tc>
          <w:tcPr>
            <w:tcW w:w="4106" w:type="dxa"/>
          </w:tcPr>
          <w:p w:rsidR="00397606" w:rsidRPr="00495CE6" w:rsidRDefault="00397606" w:rsidP="00397606">
            <w:pPr>
              <w:pStyle w:val="Prrafodelista"/>
              <w:numPr>
                <w:ilvl w:val="0"/>
                <w:numId w:val="1"/>
              </w:numPr>
              <w:tabs>
                <w:tab w:val="left" w:pos="1916"/>
                <w:tab w:val="left" w:pos="6499"/>
              </w:tabs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gramStart"/>
            <w:r w:rsidRPr="00495CE6">
              <w:rPr>
                <w:rFonts w:ascii="Arial" w:hAnsi="Arial" w:cs="Arial"/>
                <w:bCs/>
                <w:sz w:val="24"/>
                <w:szCs w:val="24"/>
                <w:lang w:val="en-US"/>
              </w:rPr>
              <w:t>He  _</w:t>
            </w:r>
            <w:proofErr w:type="gramEnd"/>
            <w:r w:rsidRPr="00495CE6">
              <w:rPr>
                <w:rFonts w:ascii="Arial" w:hAnsi="Arial" w:cs="Arial"/>
                <w:bCs/>
                <w:sz w:val="24"/>
                <w:szCs w:val="24"/>
                <w:lang w:val="en-US"/>
              </w:rPr>
              <w:t>______________ write.</w:t>
            </w:r>
          </w:p>
        </w:tc>
        <w:tc>
          <w:tcPr>
            <w:tcW w:w="5103" w:type="dxa"/>
          </w:tcPr>
          <w:p w:rsidR="00397606" w:rsidRPr="00495CE6" w:rsidRDefault="00397606" w:rsidP="001304F7">
            <w:pPr>
              <w:tabs>
                <w:tab w:val="left" w:pos="1916"/>
                <w:tab w:val="left" w:pos="6499"/>
              </w:tabs>
              <w:ind w:left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7. </w:t>
            </w:r>
            <w:proofErr w:type="gramStart"/>
            <w:r w:rsidRPr="00495CE6">
              <w:rPr>
                <w:rFonts w:ascii="Arial" w:hAnsi="Arial" w:cs="Arial"/>
                <w:bCs/>
                <w:sz w:val="24"/>
                <w:szCs w:val="24"/>
                <w:lang w:val="en-US"/>
              </w:rPr>
              <w:t>He  _</w:t>
            </w:r>
            <w:proofErr w:type="gramEnd"/>
            <w:r w:rsidRPr="00495CE6">
              <w:rPr>
                <w:rFonts w:ascii="Arial" w:hAnsi="Arial" w:cs="Arial"/>
                <w:bCs/>
                <w:sz w:val="24"/>
                <w:szCs w:val="24"/>
                <w:lang w:val="en-US"/>
              </w:rPr>
              <w:t>______________ see.</w:t>
            </w:r>
          </w:p>
        </w:tc>
      </w:tr>
      <w:tr w:rsidR="00397606" w:rsidTr="001304F7">
        <w:tc>
          <w:tcPr>
            <w:tcW w:w="4106" w:type="dxa"/>
          </w:tcPr>
          <w:p w:rsidR="00397606" w:rsidRPr="00495CE6" w:rsidRDefault="00397606" w:rsidP="00397606">
            <w:pPr>
              <w:pStyle w:val="Prrafodelista"/>
              <w:numPr>
                <w:ilvl w:val="0"/>
                <w:numId w:val="1"/>
              </w:numPr>
              <w:tabs>
                <w:tab w:val="left" w:pos="1916"/>
                <w:tab w:val="left" w:pos="6499"/>
              </w:tabs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gramStart"/>
            <w:r w:rsidRPr="00495CE6">
              <w:rPr>
                <w:rFonts w:ascii="Arial" w:hAnsi="Arial" w:cs="Arial"/>
                <w:bCs/>
                <w:sz w:val="24"/>
                <w:szCs w:val="24"/>
                <w:lang w:val="en-US"/>
              </w:rPr>
              <w:t>He  _</w:t>
            </w:r>
            <w:proofErr w:type="gramEnd"/>
            <w:r w:rsidRPr="00495CE6">
              <w:rPr>
                <w:rFonts w:ascii="Arial" w:hAnsi="Arial" w:cs="Arial"/>
                <w:bCs/>
                <w:sz w:val="24"/>
                <w:szCs w:val="24"/>
                <w:lang w:val="en-US"/>
              </w:rPr>
              <w:t>______________ swim.</w:t>
            </w:r>
          </w:p>
          <w:p w:rsidR="00397606" w:rsidRDefault="00397606" w:rsidP="001304F7">
            <w:pPr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:rsidR="00397606" w:rsidRPr="00495CE6" w:rsidRDefault="00397606" w:rsidP="001304F7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     8. </w:t>
            </w:r>
            <w:proofErr w:type="gramStart"/>
            <w:r w:rsidRPr="00495CE6">
              <w:rPr>
                <w:rFonts w:ascii="Arial" w:hAnsi="Arial" w:cs="Arial"/>
                <w:bCs/>
                <w:sz w:val="24"/>
                <w:szCs w:val="24"/>
                <w:lang w:val="en-US"/>
              </w:rPr>
              <w:t>They  _</w:t>
            </w:r>
            <w:proofErr w:type="gramEnd"/>
            <w:r w:rsidRPr="00495CE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______________ fly. </w:t>
            </w:r>
          </w:p>
          <w:p w:rsidR="00397606" w:rsidRDefault="00397606" w:rsidP="001304F7">
            <w:pPr>
              <w:rPr>
                <w:bCs/>
                <w:sz w:val="24"/>
                <w:szCs w:val="24"/>
                <w:lang w:val="en-GB"/>
              </w:rPr>
            </w:pPr>
          </w:p>
        </w:tc>
      </w:tr>
    </w:tbl>
    <w:p w:rsidR="00397606" w:rsidRPr="00B13305" w:rsidRDefault="00397606" w:rsidP="00397606">
      <w:pPr>
        <w:rPr>
          <w:bCs/>
          <w:sz w:val="24"/>
          <w:szCs w:val="24"/>
          <w:lang w:val="en-GB"/>
        </w:rPr>
      </w:pPr>
    </w:p>
    <w:p w:rsidR="00397606" w:rsidRDefault="00397606" w:rsidP="00397606">
      <w:pPr>
        <w:pStyle w:val="Prrafodelista"/>
        <w:pBdr>
          <w:bottom w:val="single" w:sz="12" w:space="1" w:color="auto"/>
        </w:pBd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9E7E0B" w:rsidRDefault="009E7E0B" w:rsidP="00397606">
      <w:pPr>
        <w:rPr>
          <w:b/>
          <w:u w:val="single"/>
        </w:rPr>
      </w:pPr>
    </w:p>
    <w:p w:rsidR="00397606" w:rsidRDefault="00397606" w:rsidP="00397606">
      <w:pPr>
        <w:rPr>
          <w:rFonts w:ascii="Arial" w:hAnsi="Arial" w:cs="Arial"/>
          <w:b/>
        </w:rPr>
      </w:pPr>
    </w:p>
    <w:p w:rsidR="00397606" w:rsidRDefault="00397606" w:rsidP="00397606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</w:t>
      </w:r>
    </w:p>
    <w:p w:rsidR="00397606" w:rsidRPr="00397606" w:rsidRDefault="00397606" w:rsidP="00397606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ACTIVIDAD 3</w:t>
      </w:r>
    </w:p>
    <w:p w:rsidR="00397606" w:rsidRDefault="00397606" w:rsidP="00397606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1.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can´t</w:t>
      </w:r>
      <w:proofErr w:type="gramEnd"/>
    </w:p>
    <w:p w:rsidR="00397606" w:rsidRDefault="00397606" w:rsidP="00397606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2.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can</w:t>
      </w:r>
      <w:proofErr w:type="gramEnd"/>
    </w:p>
    <w:p w:rsidR="00397606" w:rsidRDefault="00397606" w:rsidP="00397606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3.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can</w:t>
      </w:r>
      <w:proofErr w:type="gramEnd"/>
    </w:p>
    <w:p w:rsidR="00397606" w:rsidRDefault="00397606" w:rsidP="00397606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4.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can’t</w:t>
      </w:r>
      <w:proofErr w:type="gramEnd"/>
    </w:p>
    <w:p w:rsidR="00397606" w:rsidRPr="009E7E0B" w:rsidRDefault="00397606" w:rsidP="00397606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E7E0B">
        <w:rPr>
          <w:rFonts w:ascii="Arial" w:hAnsi="Arial" w:cs="Arial"/>
          <w:b/>
          <w:sz w:val="24"/>
          <w:szCs w:val="24"/>
        </w:rPr>
        <w:t>5. can</w:t>
      </w:r>
    </w:p>
    <w:p w:rsidR="00397606" w:rsidRPr="009E7E0B" w:rsidRDefault="00397606" w:rsidP="00397606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E7E0B">
        <w:rPr>
          <w:rFonts w:ascii="Arial" w:hAnsi="Arial" w:cs="Arial"/>
          <w:b/>
          <w:sz w:val="24"/>
          <w:szCs w:val="24"/>
        </w:rPr>
        <w:t>6. can</w:t>
      </w:r>
    </w:p>
    <w:p w:rsidR="00397606" w:rsidRPr="009E7E0B" w:rsidRDefault="00397606" w:rsidP="00397606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E7E0B">
        <w:rPr>
          <w:rFonts w:ascii="Arial" w:hAnsi="Arial" w:cs="Arial"/>
          <w:b/>
          <w:sz w:val="24"/>
          <w:szCs w:val="24"/>
        </w:rPr>
        <w:t xml:space="preserve">7. </w:t>
      </w:r>
      <w:proofErr w:type="spellStart"/>
      <w:r w:rsidRPr="009E7E0B">
        <w:rPr>
          <w:rFonts w:ascii="Arial" w:hAnsi="Arial" w:cs="Arial"/>
          <w:b/>
          <w:sz w:val="24"/>
          <w:szCs w:val="24"/>
        </w:rPr>
        <w:t>can’t</w:t>
      </w:r>
      <w:proofErr w:type="spellEnd"/>
      <w:r w:rsidRPr="009E7E0B">
        <w:rPr>
          <w:rFonts w:ascii="Arial" w:hAnsi="Arial" w:cs="Arial"/>
          <w:b/>
          <w:sz w:val="24"/>
          <w:szCs w:val="24"/>
        </w:rPr>
        <w:t xml:space="preserve"> </w:t>
      </w:r>
    </w:p>
    <w:p w:rsidR="00397606" w:rsidRPr="00275858" w:rsidRDefault="00397606" w:rsidP="00397606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E7E0B">
        <w:rPr>
          <w:rFonts w:ascii="Arial" w:hAnsi="Arial" w:cs="Arial"/>
          <w:b/>
          <w:sz w:val="24"/>
          <w:szCs w:val="24"/>
        </w:rPr>
        <w:t>8. can</w:t>
      </w:r>
    </w:p>
    <w:p w:rsidR="00397606" w:rsidRPr="00275858" w:rsidRDefault="00397606" w:rsidP="00397606">
      <w:pPr>
        <w:pStyle w:val="Prrafodelista"/>
        <w:rPr>
          <w:rFonts w:ascii="Arial" w:hAnsi="Arial" w:cs="Arial"/>
          <w:b/>
        </w:rPr>
      </w:pPr>
    </w:p>
    <w:p w:rsidR="00397606" w:rsidRPr="00275858" w:rsidRDefault="00397606" w:rsidP="0039760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58240">
            <v:textbox>
              <w:txbxContent>
                <w:p w:rsidR="00397606" w:rsidRDefault="00397606" w:rsidP="00397606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397606" w:rsidRPr="007D31FD" w:rsidRDefault="00397606" w:rsidP="00397606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397606" w:rsidRDefault="00397606" w:rsidP="00397606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397606" w:rsidRPr="00FF246E" w:rsidRDefault="00397606" w:rsidP="00397606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397606" w:rsidRPr="00275858" w:rsidRDefault="00397606" w:rsidP="00397606">
      <w:pPr>
        <w:pStyle w:val="Prrafodelista"/>
        <w:rPr>
          <w:rFonts w:ascii="Arial" w:hAnsi="Arial" w:cs="Arial"/>
          <w:b/>
        </w:rPr>
      </w:pPr>
    </w:p>
    <w:p w:rsidR="00397606" w:rsidRPr="00275858" w:rsidRDefault="00397606" w:rsidP="00397606">
      <w:pPr>
        <w:rPr>
          <w:rFonts w:ascii="Arial" w:hAnsi="Arial" w:cs="Arial"/>
          <w:b/>
        </w:rPr>
      </w:pPr>
    </w:p>
    <w:p w:rsidR="00397606" w:rsidRPr="00275858" w:rsidRDefault="00397606" w:rsidP="00397606"/>
    <w:p w:rsidR="00397606" w:rsidRPr="00275858" w:rsidRDefault="00397606" w:rsidP="00397606"/>
    <w:p w:rsidR="008822F0" w:rsidRDefault="00397606" w:rsidP="00397606">
      <w:r w:rsidRPr="00231B84">
        <w:t>PARA REALIZAR MÁS EJERCICIOS ONLINE VISITAR LA P</w:t>
      </w:r>
      <w:r>
        <w:t xml:space="preserve">ÁGINA </w:t>
      </w:r>
      <w:hyperlink r:id="rId9" w:history="1">
        <w:r w:rsidR="009E7E0B">
          <w:rPr>
            <w:rStyle w:val="Hipervnculo"/>
          </w:rPr>
          <w:t>https://agendaweb.org/verbs/can-exercises.html</w:t>
        </w:r>
      </w:hyperlink>
    </w:p>
    <w:sectPr w:rsidR="008822F0" w:rsidSect="0039760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21D2"/>
    <w:multiLevelType w:val="hybridMultilevel"/>
    <w:tmpl w:val="76E841A0"/>
    <w:lvl w:ilvl="0" w:tplc="83E43C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7606"/>
    <w:rsid w:val="001C3FE6"/>
    <w:rsid w:val="00397606"/>
    <w:rsid w:val="008822F0"/>
    <w:rsid w:val="009E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9760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9760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7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dKgtxBoof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gendaweb.org/verbs/can-exercise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2020-05-06T22:36:00Z</dcterms:created>
  <dcterms:modified xsi:type="dcterms:W3CDTF">2020-05-06T22:47:00Z</dcterms:modified>
</cp:coreProperties>
</file>