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3D" w:rsidRDefault="00780A3D" w:rsidP="00780A3D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A3D" w:rsidRDefault="00780A3D" w:rsidP="00780A3D">
      <w:pPr>
        <w:spacing w:after="0"/>
        <w:jc w:val="center"/>
      </w:pPr>
      <w:r>
        <w:t>GUIA DE TRABAJO INGLES</w:t>
      </w:r>
    </w:p>
    <w:p w:rsidR="00780A3D" w:rsidRDefault="00780A3D" w:rsidP="00780A3D">
      <w:pPr>
        <w:spacing w:after="0"/>
        <w:jc w:val="center"/>
      </w:pPr>
      <w:r>
        <w:t>SEMANA 27 AL 30 DE ABRIL</w:t>
      </w:r>
    </w:p>
    <w:p w:rsidR="00780A3D" w:rsidRPr="00384278" w:rsidRDefault="00780A3D" w:rsidP="00780A3D">
      <w:pPr>
        <w:spacing w:after="0"/>
        <w:jc w:val="center"/>
      </w:pPr>
      <w:r>
        <w:t>SEGUNDOS</w:t>
      </w:r>
      <w:r w:rsidRPr="00384278">
        <w:t xml:space="preserve"> BASICO</w:t>
      </w:r>
    </w:p>
    <w:p w:rsidR="00780A3D" w:rsidRDefault="00780A3D" w:rsidP="00780A3D">
      <w:pPr>
        <w:spacing w:after="0"/>
      </w:pPr>
    </w:p>
    <w:p w:rsidR="00780A3D" w:rsidRDefault="00780A3D" w:rsidP="00780A3D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780A3D" w:rsidRDefault="00780A3D" w:rsidP="00780A3D">
      <w:pPr>
        <w:spacing w:after="0"/>
      </w:pPr>
      <w:r>
        <w:tab/>
        <w:t xml:space="preserve">        </w:t>
      </w:r>
    </w:p>
    <w:p w:rsidR="00780A3D" w:rsidRPr="001A014D" w:rsidRDefault="00780A3D" w:rsidP="00780A3D">
      <w:pPr>
        <w:spacing w:after="0"/>
      </w:pPr>
    </w:p>
    <w:p w:rsidR="00780A3D" w:rsidRPr="009E7DA8" w:rsidRDefault="00780A3D" w:rsidP="00780A3D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780A3D" w:rsidRDefault="00780A3D" w:rsidP="00780A3D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los objetos de la sala </w:t>
      </w:r>
      <w:hyperlink r:id="rId6" w:history="1">
        <w:r w:rsidRPr="008F0133">
          <w:rPr>
            <w:rStyle w:val="Hipervnculo"/>
          </w:rPr>
          <w:t>https://www.youtube.com/watch?v=AS5nhKzaOqo</w:t>
        </w:r>
      </w:hyperlink>
    </w:p>
    <w:p w:rsidR="00780A3D" w:rsidRDefault="00780A3D" w:rsidP="00780A3D">
      <w:pPr>
        <w:rPr>
          <w:b/>
        </w:rPr>
      </w:pPr>
      <w:r w:rsidRPr="00780A3D">
        <w:rPr>
          <w:b/>
        </w:rPr>
        <w:t>ACTIVIDAD 2</w:t>
      </w:r>
      <w:r>
        <w:rPr>
          <w:b/>
        </w:rPr>
        <w:t>:</w:t>
      </w:r>
      <w:r w:rsidR="00C61CAD">
        <w:rPr>
          <w:b/>
        </w:rPr>
        <w:t xml:space="preserve"> </w:t>
      </w:r>
      <w:r w:rsidR="00C61CAD" w:rsidRPr="00C61CAD">
        <w:rPr>
          <w:rFonts w:ascii="Arial" w:hAnsi="Arial" w:cs="Arial"/>
        </w:rPr>
        <w:t>Revisa el siguiente vocabulario, recorta y pega en la siguiente página</w:t>
      </w:r>
    </w:p>
    <w:p w:rsidR="00780A3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Pencil</w:t>
      </w:r>
      <w:proofErr w:type="spellEnd"/>
      <w:r w:rsidRPr="00967634">
        <w:rPr>
          <w:rFonts w:ascii="Arial" w:hAnsi="Arial" w:cs="Arial"/>
          <w:b/>
          <w:sz w:val="24"/>
        </w:rPr>
        <w:t>= lápiz de madera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Scissors</w:t>
      </w:r>
      <w:proofErr w:type="spellEnd"/>
      <w:r w:rsidRPr="00967634">
        <w:rPr>
          <w:rFonts w:ascii="Arial" w:hAnsi="Arial" w:cs="Arial"/>
          <w:b/>
          <w:sz w:val="24"/>
        </w:rPr>
        <w:t>= tijera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Eraser</w:t>
      </w:r>
      <w:proofErr w:type="spellEnd"/>
      <w:r w:rsidRPr="00967634">
        <w:rPr>
          <w:rFonts w:ascii="Arial" w:hAnsi="Arial" w:cs="Arial"/>
          <w:b/>
          <w:sz w:val="24"/>
        </w:rPr>
        <w:t>= goma de borrar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Notebook</w:t>
      </w:r>
      <w:proofErr w:type="spellEnd"/>
      <w:r w:rsidRPr="00967634">
        <w:rPr>
          <w:rFonts w:ascii="Arial" w:hAnsi="Arial" w:cs="Arial"/>
          <w:b/>
          <w:sz w:val="24"/>
        </w:rPr>
        <w:t>= cuaderno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Ruler</w:t>
      </w:r>
      <w:proofErr w:type="spellEnd"/>
      <w:r w:rsidRPr="00967634">
        <w:rPr>
          <w:rFonts w:ascii="Arial" w:hAnsi="Arial" w:cs="Arial"/>
          <w:b/>
          <w:sz w:val="24"/>
        </w:rPr>
        <w:t xml:space="preserve"> = regla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Book</w:t>
      </w:r>
      <w:proofErr w:type="spellEnd"/>
      <w:r w:rsidR="00967634" w:rsidRPr="00967634">
        <w:rPr>
          <w:rFonts w:ascii="Arial" w:hAnsi="Arial" w:cs="Arial"/>
          <w:b/>
          <w:sz w:val="24"/>
        </w:rPr>
        <w:t>=libro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Desk</w:t>
      </w:r>
      <w:proofErr w:type="spellEnd"/>
      <w:r w:rsidR="00967634" w:rsidRPr="00967634">
        <w:rPr>
          <w:rFonts w:ascii="Arial" w:hAnsi="Arial" w:cs="Arial"/>
          <w:b/>
          <w:sz w:val="24"/>
        </w:rPr>
        <w:t>=escritorio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Chair</w:t>
      </w:r>
      <w:proofErr w:type="spellEnd"/>
      <w:r w:rsidR="00967634" w:rsidRPr="00967634">
        <w:rPr>
          <w:rFonts w:ascii="Arial" w:hAnsi="Arial" w:cs="Arial"/>
          <w:b/>
          <w:sz w:val="24"/>
        </w:rPr>
        <w:t>=silla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Glue</w:t>
      </w:r>
      <w:proofErr w:type="spellEnd"/>
      <w:r w:rsidR="00967634" w:rsidRPr="00967634">
        <w:rPr>
          <w:rFonts w:ascii="Arial" w:hAnsi="Arial" w:cs="Arial"/>
          <w:b/>
          <w:sz w:val="24"/>
        </w:rPr>
        <w:t>=pegamento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School</w:t>
      </w:r>
      <w:proofErr w:type="spellEnd"/>
      <w:r w:rsidRPr="00967634">
        <w:rPr>
          <w:rFonts w:ascii="Arial" w:hAnsi="Arial" w:cs="Arial"/>
          <w:b/>
          <w:sz w:val="24"/>
        </w:rPr>
        <w:t xml:space="preserve"> bag</w:t>
      </w:r>
      <w:r w:rsidR="00967634" w:rsidRPr="00967634">
        <w:rPr>
          <w:rFonts w:ascii="Arial" w:hAnsi="Arial" w:cs="Arial"/>
          <w:b/>
          <w:sz w:val="24"/>
        </w:rPr>
        <w:t>=mochila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Pencil</w:t>
      </w:r>
      <w:proofErr w:type="spellEnd"/>
      <w:r w:rsidRPr="00967634">
        <w:rPr>
          <w:rFonts w:ascii="Arial" w:hAnsi="Arial" w:cs="Arial"/>
          <w:b/>
          <w:sz w:val="24"/>
        </w:rPr>
        <w:t xml:space="preserve"> case</w:t>
      </w:r>
      <w:r w:rsidR="00967634" w:rsidRPr="00967634">
        <w:rPr>
          <w:rFonts w:ascii="Arial" w:hAnsi="Arial" w:cs="Arial"/>
          <w:b/>
          <w:sz w:val="24"/>
        </w:rPr>
        <w:t>=estuche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Door</w:t>
      </w:r>
      <w:proofErr w:type="spellEnd"/>
      <w:r w:rsidR="00967634" w:rsidRPr="00967634">
        <w:rPr>
          <w:rFonts w:ascii="Arial" w:hAnsi="Arial" w:cs="Arial"/>
          <w:b/>
          <w:sz w:val="24"/>
        </w:rPr>
        <w:t>=puerta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Window</w:t>
      </w:r>
      <w:proofErr w:type="spellEnd"/>
      <w:r w:rsidR="00967634" w:rsidRPr="00967634">
        <w:rPr>
          <w:rFonts w:ascii="Arial" w:hAnsi="Arial" w:cs="Arial"/>
          <w:b/>
          <w:sz w:val="24"/>
        </w:rPr>
        <w:t>=ventana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Whiteboard</w:t>
      </w:r>
      <w:proofErr w:type="spellEnd"/>
      <w:r w:rsidR="00967634" w:rsidRPr="00967634">
        <w:rPr>
          <w:rFonts w:ascii="Arial" w:hAnsi="Arial" w:cs="Arial"/>
          <w:b/>
          <w:sz w:val="24"/>
        </w:rPr>
        <w:t>=pizarra</w:t>
      </w:r>
    </w:p>
    <w:p w:rsidR="00C61CAD" w:rsidRPr="00967634" w:rsidRDefault="00C61CAD" w:rsidP="00C61C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67634">
        <w:rPr>
          <w:rFonts w:ascii="Arial" w:hAnsi="Arial" w:cs="Arial"/>
          <w:b/>
          <w:sz w:val="24"/>
        </w:rPr>
        <w:t>Crayón</w:t>
      </w:r>
      <w:r w:rsidR="00967634" w:rsidRPr="00967634">
        <w:rPr>
          <w:rFonts w:ascii="Arial" w:hAnsi="Arial" w:cs="Arial"/>
          <w:b/>
          <w:sz w:val="24"/>
        </w:rPr>
        <w:t>=lápiz de cera</w:t>
      </w:r>
    </w:p>
    <w:p w:rsidR="00780A3D" w:rsidRDefault="00C61CAD" w:rsidP="00780A3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967634">
        <w:rPr>
          <w:rFonts w:ascii="Arial" w:hAnsi="Arial" w:cs="Arial"/>
          <w:b/>
          <w:sz w:val="24"/>
        </w:rPr>
        <w:t>P</w:t>
      </w:r>
      <w:r w:rsidR="00967634" w:rsidRPr="00967634">
        <w:rPr>
          <w:rFonts w:ascii="Arial" w:hAnsi="Arial" w:cs="Arial"/>
          <w:b/>
          <w:sz w:val="24"/>
        </w:rPr>
        <w:t>enci</w:t>
      </w:r>
      <w:r w:rsidRPr="00967634">
        <w:rPr>
          <w:rFonts w:ascii="Arial" w:hAnsi="Arial" w:cs="Arial"/>
          <w:b/>
          <w:sz w:val="24"/>
        </w:rPr>
        <w:t>l</w:t>
      </w:r>
      <w:proofErr w:type="spellEnd"/>
      <w:r w:rsidRPr="00967634">
        <w:rPr>
          <w:rFonts w:ascii="Arial" w:hAnsi="Arial" w:cs="Arial"/>
          <w:b/>
          <w:sz w:val="24"/>
        </w:rPr>
        <w:t xml:space="preserve"> </w:t>
      </w:r>
      <w:proofErr w:type="spellStart"/>
      <w:r w:rsidRPr="00967634">
        <w:rPr>
          <w:rFonts w:ascii="Arial" w:hAnsi="Arial" w:cs="Arial"/>
          <w:b/>
          <w:sz w:val="24"/>
        </w:rPr>
        <w:t>sharpener</w:t>
      </w:r>
      <w:proofErr w:type="spellEnd"/>
      <w:r w:rsidR="00967634" w:rsidRPr="00967634">
        <w:rPr>
          <w:rFonts w:ascii="Arial" w:hAnsi="Arial" w:cs="Arial"/>
          <w:b/>
          <w:sz w:val="24"/>
        </w:rPr>
        <w:t>=</w:t>
      </w:r>
      <w:proofErr w:type="spellStart"/>
      <w:r w:rsidR="00967634" w:rsidRPr="00967634">
        <w:rPr>
          <w:rFonts w:ascii="Arial" w:hAnsi="Arial" w:cs="Arial"/>
          <w:b/>
          <w:sz w:val="24"/>
        </w:rPr>
        <w:t>sacapunt</w:t>
      </w:r>
      <w:r w:rsidR="00967634">
        <w:rPr>
          <w:rFonts w:ascii="Arial" w:hAnsi="Arial" w:cs="Arial"/>
          <w:b/>
          <w:sz w:val="24"/>
        </w:rPr>
        <w:t>a</w:t>
      </w:r>
      <w:proofErr w:type="spellEnd"/>
    </w:p>
    <w:p w:rsidR="00967634" w:rsidRPr="00967634" w:rsidRDefault="00967634" w:rsidP="00967634">
      <w:pPr>
        <w:pStyle w:val="Prrafodelista"/>
        <w:rPr>
          <w:rFonts w:ascii="Arial" w:hAnsi="Arial" w:cs="Arial"/>
          <w:b/>
          <w:sz w:val="24"/>
        </w:rPr>
      </w:pPr>
    </w:p>
    <w:p w:rsidR="00780A3D" w:rsidRDefault="00967634" w:rsidP="00780A3D">
      <w:pPr>
        <w:rPr>
          <w:b/>
        </w:rPr>
      </w:pPr>
      <w:r>
        <w:rPr>
          <w:b/>
          <w:noProof/>
          <w:lang w:eastAsia="es-CL"/>
        </w:rPr>
        <w:pict>
          <v:rect id="_x0000_s1026" style="position:absolute;margin-left:70.95pt;margin-top:4.15pt;width:285pt;height:88.5pt;z-index:251659264">
            <v:textbox>
              <w:txbxContent>
                <w:p w:rsidR="00967634" w:rsidRPr="00967634" w:rsidRDefault="00967634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SE RESUELVE Y PEGA, DE LO CONTRARIO COPIAR LA PALABRA Y HACER EL DIBUJO CORRESPONDIENTE.</w:t>
                  </w:r>
                </w:p>
                <w:p w:rsidR="00967634" w:rsidRPr="00967634" w:rsidRDefault="00967634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780A3D" w:rsidRDefault="00780A3D" w:rsidP="00780A3D">
      <w:pPr>
        <w:rPr>
          <w:b/>
        </w:rPr>
      </w:pPr>
    </w:p>
    <w:p w:rsidR="00780A3D" w:rsidRDefault="00780A3D" w:rsidP="00780A3D">
      <w:pPr>
        <w:rPr>
          <w:b/>
        </w:rPr>
      </w:pPr>
    </w:p>
    <w:p w:rsidR="00780A3D" w:rsidRDefault="00780A3D" w:rsidP="00780A3D">
      <w:pPr>
        <w:rPr>
          <w:b/>
        </w:rPr>
      </w:pPr>
    </w:p>
    <w:p w:rsidR="00780A3D" w:rsidRDefault="00780A3D" w:rsidP="00780A3D">
      <w:pPr>
        <w:rPr>
          <w:b/>
        </w:rPr>
      </w:pPr>
      <w:r>
        <w:rPr>
          <w:b/>
          <w:noProof/>
          <w:lang w:eastAsia="es-C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-670561</wp:posOffset>
            </wp:positionH>
            <wp:positionV relativeFrom="paragraph">
              <wp:posOffset>-918845</wp:posOffset>
            </wp:positionV>
            <wp:extent cx="6505575" cy="9202268"/>
            <wp:effectExtent l="19050" t="0" r="9525" b="0"/>
            <wp:wrapNone/>
            <wp:docPr id="1" name="Imagen 1" descr="Pin em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m Englis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20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A3D" w:rsidRPr="00780A3D" w:rsidRDefault="00780A3D" w:rsidP="00780A3D">
      <w:pPr>
        <w:rPr>
          <w:b/>
        </w:rPr>
      </w:pPr>
    </w:p>
    <w:p w:rsidR="00967634" w:rsidRDefault="00967634"/>
    <w:sectPr w:rsidR="00967634" w:rsidSect="00DD6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C20"/>
    <w:multiLevelType w:val="hybridMultilevel"/>
    <w:tmpl w:val="F4F4D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A3D"/>
    <w:rsid w:val="00780A3D"/>
    <w:rsid w:val="008C5287"/>
    <w:rsid w:val="00967634"/>
    <w:rsid w:val="00C61CAD"/>
    <w:rsid w:val="00DD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A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A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1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5nhKzaOq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2020-04-29T00:36:00Z</dcterms:created>
  <dcterms:modified xsi:type="dcterms:W3CDTF">2020-04-29T01:04:00Z</dcterms:modified>
</cp:coreProperties>
</file>