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0C1" w:rsidRDefault="00F100C1" w:rsidP="00F100C1">
      <w:bookmarkStart w:id="0" w:name="_GoBack"/>
      <w:bookmarkEnd w:id="0"/>
      <w:r w:rsidRPr="00FF22AD">
        <w:rPr>
          <w:noProof/>
          <w:lang w:eastAsia="es-CL"/>
        </w:rPr>
        <w:drawing>
          <wp:inline distT="0" distB="0" distL="0" distR="0">
            <wp:extent cx="1598295" cy="779145"/>
            <wp:effectExtent l="0" t="0" r="0" b="0"/>
            <wp:docPr id="8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100C1" w:rsidRDefault="00F100C1" w:rsidP="00F100C1">
      <w:pPr>
        <w:spacing w:after="0"/>
        <w:jc w:val="center"/>
      </w:pPr>
      <w:r>
        <w:t>GUIA DE TRABAJO INGLES</w:t>
      </w:r>
    </w:p>
    <w:p w:rsidR="00F100C1" w:rsidRDefault="00F100C1" w:rsidP="00F100C1">
      <w:pPr>
        <w:spacing w:after="0"/>
        <w:jc w:val="center"/>
      </w:pPr>
      <w:r>
        <w:t>SEMANA 27 AL 30 DE ABRIL</w:t>
      </w:r>
    </w:p>
    <w:p w:rsidR="00F100C1" w:rsidRPr="00384278" w:rsidRDefault="00F100C1" w:rsidP="00F100C1">
      <w:pPr>
        <w:spacing w:after="0"/>
        <w:jc w:val="center"/>
      </w:pPr>
      <w:r>
        <w:t>PRIMERO</w:t>
      </w:r>
      <w:r w:rsidRPr="00384278">
        <w:t xml:space="preserve"> BASICO</w:t>
      </w:r>
    </w:p>
    <w:p w:rsidR="00F100C1" w:rsidRDefault="00F100C1" w:rsidP="00F100C1">
      <w:pPr>
        <w:spacing w:after="0"/>
      </w:pPr>
    </w:p>
    <w:p w:rsidR="00F100C1" w:rsidRDefault="00F100C1" w:rsidP="00F100C1">
      <w:pPr>
        <w:spacing w:after="0"/>
      </w:pPr>
      <w:r w:rsidRPr="001A014D">
        <w:t>OBJETIVOS</w:t>
      </w:r>
      <w:proofErr w:type="gramStart"/>
      <w:r w:rsidRPr="001A014D">
        <w:t>:  Leer</w:t>
      </w:r>
      <w:proofErr w:type="gramEnd"/>
      <w:r w:rsidRPr="001A014D">
        <w:t xml:space="preserve"> e identificar vocabulario tem</w:t>
      </w:r>
      <w:r>
        <w:t>ático</w:t>
      </w:r>
    </w:p>
    <w:p w:rsidR="00F100C1" w:rsidRDefault="00F100C1" w:rsidP="00F100C1">
      <w:pPr>
        <w:spacing w:after="0"/>
      </w:pPr>
      <w:r>
        <w:tab/>
        <w:t xml:space="preserve">        </w:t>
      </w:r>
    </w:p>
    <w:p w:rsidR="00F100C1" w:rsidRPr="001A014D" w:rsidRDefault="00F100C1" w:rsidP="00F100C1">
      <w:pPr>
        <w:spacing w:after="0"/>
      </w:pPr>
    </w:p>
    <w:p w:rsidR="00F100C1" w:rsidRPr="009E7DA8" w:rsidRDefault="00F100C1" w:rsidP="00F100C1">
      <w:pPr>
        <w:spacing w:after="0"/>
      </w:pPr>
      <w:r>
        <w:t>UNIT 1</w:t>
      </w:r>
      <w:proofErr w:type="gramStart"/>
      <w:r>
        <w:t>:  ‘AT</w:t>
      </w:r>
      <w:proofErr w:type="gramEnd"/>
      <w:r>
        <w:t xml:space="preserve"> SCHOOL</w:t>
      </w:r>
      <w:r w:rsidRPr="009E7DA8">
        <w:t>’</w:t>
      </w:r>
    </w:p>
    <w:p w:rsidR="00F100C1" w:rsidRDefault="00F100C1" w:rsidP="00F100C1">
      <w:r w:rsidRPr="00E051B7">
        <w:rPr>
          <w:b/>
        </w:rPr>
        <w:t>ACTIVIDAD 1</w:t>
      </w:r>
      <w:proofErr w:type="gramStart"/>
      <w:r w:rsidRPr="00E051B7">
        <w:rPr>
          <w:b/>
        </w:rPr>
        <w:t xml:space="preserve">:  </w:t>
      </w:r>
      <w:r w:rsidRPr="00844209">
        <w:rPr>
          <w:rFonts w:ascii="Arial" w:hAnsi="Arial" w:cs="Arial"/>
        </w:rPr>
        <w:t>Observa</w:t>
      </w:r>
      <w:proofErr w:type="gramEnd"/>
      <w:r w:rsidRPr="00844209">
        <w:rPr>
          <w:rFonts w:ascii="Arial" w:hAnsi="Arial" w:cs="Arial"/>
        </w:rPr>
        <w:t xml:space="preserve"> el siguiente video y repite el vocabulario</w:t>
      </w:r>
      <w:r>
        <w:rPr>
          <w:rFonts w:ascii="Arial" w:hAnsi="Arial" w:cs="Arial"/>
        </w:rPr>
        <w:t xml:space="preserve"> de los objetos de la sala </w:t>
      </w:r>
      <w:hyperlink r:id="rId5" w:history="1">
        <w:r>
          <w:rPr>
            <w:rStyle w:val="Hipervnculo"/>
          </w:rPr>
          <w:t>https://www.youtube.com/watch?v=g7kK989HiRQ</w:t>
        </w:r>
      </w:hyperlink>
    </w:p>
    <w:p w:rsidR="00F100C1" w:rsidRDefault="00F100C1" w:rsidP="00F100C1"/>
    <w:p w:rsidR="00F100C1" w:rsidRDefault="00F100C1" w:rsidP="00F100C1">
      <w:r w:rsidRPr="00F100C1">
        <w:rPr>
          <w:b/>
        </w:rPr>
        <w:t>ACTIVIDAD 2</w:t>
      </w:r>
      <w:proofErr w:type="gramStart"/>
      <w:r>
        <w:t>:  Marca</w:t>
      </w:r>
      <w:proofErr w:type="gramEnd"/>
      <w:r>
        <w:t xml:space="preserve"> las palabras y únelas a la imagen </w:t>
      </w:r>
    </w:p>
    <w:p w:rsidR="00F100C1" w:rsidRDefault="00F100C1" w:rsidP="00F100C1">
      <w:r>
        <w:rPr>
          <w:noProof/>
          <w:lang w:eastAsia="es-CL"/>
        </w:rPr>
        <w:drawing>
          <wp:inline distT="0" distB="0" distL="0" distR="0">
            <wp:extent cx="5610225" cy="1190625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BBE" w:rsidRDefault="000721E8">
      <w:r>
        <w:rPr>
          <w:noProof/>
          <w:lang w:eastAsia="es-CL"/>
        </w:rPr>
        <w:drawing>
          <wp:inline distT="0" distB="0" distL="0" distR="0">
            <wp:extent cx="5448300" cy="3867150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1E8" w:rsidRDefault="000721E8">
      <w:r>
        <w:rPr>
          <w:noProof/>
          <w:lang w:eastAsia="es-CL"/>
        </w:rPr>
        <w:drawing>
          <wp:inline distT="0" distB="0" distL="0" distR="0">
            <wp:extent cx="5553075" cy="981075"/>
            <wp:effectExtent l="1905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1E8" w:rsidRDefault="000721E8"/>
    <w:p w:rsidR="000721E8" w:rsidRDefault="000721E8"/>
    <w:p w:rsidR="000721E8" w:rsidRDefault="000721E8"/>
    <w:p w:rsidR="000721E8" w:rsidRDefault="000721E8">
      <w:r w:rsidRPr="000721E8">
        <w:rPr>
          <w:b/>
        </w:rPr>
        <w:lastRenderedPageBreak/>
        <w:t>ACTIVIDAD 3</w:t>
      </w:r>
      <w:proofErr w:type="gramStart"/>
      <w:r>
        <w:t>:  Escribe</w:t>
      </w:r>
      <w:proofErr w:type="gramEnd"/>
      <w:r>
        <w:t xml:space="preserve"> la palabra de acuerdo a la imagen</w:t>
      </w:r>
    </w:p>
    <w:p w:rsidR="000721E8" w:rsidRDefault="000721E8">
      <w:r>
        <w:rPr>
          <w:noProof/>
          <w:lang w:eastAsia="es-CL"/>
        </w:rPr>
        <w:drawing>
          <wp:inline distT="0" distB="0" distL="0" distR="0">
            <wp:extent cx="4981575" cy="2495550"/>
            <wp:effectExtent l="1905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1E8" w:rsidRDefault="000721E8">
      <w:r>
        <w:rPr>
          <w:noProof/>
          <w:lang w:eastAsia="es-CL"/>
        </w:rPr>
        <w:drawing>
          <wp:inline distT="0" distB="0" distL="0" distR="0">
            <wp:extent cx="4848225" cy="3467100"/>
            <wp:effectExtent l="1905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1E8" w:rsidRDefault="000721E8"/>
    <w:p w:rsidR="000721E8" w:rsidRDefault="000721E8">
      <w:r>
        <w:rPr>
          <w:noProof/>
          <w:lang w:eastAsia="es-CL"/>
        </w:rPr>
        <w:pict>
          <v:rect id="_x0000_s1026" style="position:absolute;margin-left:52.95pt;margin-top:2pt;width:332.25pt;height:82.5pt;z-index:251658240">
            <v:textbox>
              <w:txbxContent>
                <w:p w:rsidR="000721E8" w:rsidRDefault="000721E8">
                  <w:pPr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LA GUIA SE RESUELVE Y SE PEGA EN EL CUADERNO.  OTRA ALTERNATIVA ES ESCRIBIR LAS PALABRAS EN INGLES Y HACER EL DIBUJO CORRESPONDIENTE.</w:t>
                  </w:r>
                </w:p>
                <w:p w:rsidR="000721E8" w:rsidRPr="000721E8" w:rsidRDefault="000721E8">
                  <w:pPr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LA GUIA NO SE ENVIA AL CORREO</w:t>
                  </w:r>
                </w:p>
              </w:txbxContent>
            </v:textbox>
          </v:rect>
        </w:pict>
      </w:r>
    </w:p>
    <w:p w:rsidR="000721E8" w:rsidRDefault="000721E8"/>
    <w:sectPr w:rsidR="000721E8" w:rsidSect="00F100C1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100C1"/>
    <w:rsid w:val="000721E8"/>
    <w:rsid w:val="00592BB1"/>
    <w:rsid w:val="00DD6BBE"/>
    <w:rsid w:val="00F10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0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100C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0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00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g7kK989HiRQ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72</Words>
  <Characters>402</Characters>
  <Application>Microsoft Office Word</Application>
  <DocSecurity>0</DocSecurity>
  <Lines>22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xvision</dc:creator>
  <cp:lastModifiedBy>xvision</cp:lastModifiedBy>
  <cp:revision>1</cp:revision>
  <dcterms:created xsi:type="dcterms:W3CDTF">2020-04-29T01:04:00Z</dcterms:created>
  <dcterms:modified xsi:type="dcterms:W3CDTF">2020-04-29T01:22:00Z</dcterms:modified>
</cp:coreProperties>
</file>