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29" w:rsidRPr="007427B6" w:rsidRDefault="008250DC">
      <w:pPr>
        <w:rPr>
          <w:b/>
          <w:sz w:val="28"/>
          <w:szCs w:val="28"/>
          <w:u w:val="single"/>
        </w:rPr>
      </w:pPr>
      <w:r w:rsidRPr="007427B6">
        <w:rPr>
          <w:b/>
          <w:noProof/>
          <w:sz w:val="28"/>
          <w:szCs w:val="28"/>
          <w:lang w:eastAsia="es-ES"/>
        </w:rPr>
        <w:drawing>
          <wp:inline distT="0" distB="0" distL="0" distR="0">
            <wp:extent cx="1246909" cy="570016"/>
            <wp:effectExtent l="0" t="0" r="0" b="0"/>
            <wp:docPr id="2" name="Imagen 1" descr="C:\Desktop\Logo 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esktop\Logo Escuela.png"/>
                    <pic:cNvPicPr>
                      <a:picLocks noChangeAspect="1" noChangeArrowheads="1"/>
                    </pic:cNvPicPr>
                  </pic:nvPicPr>
                  <pic:blipFill>
                    <a:blip r:embed="rId5" cstate="print"/>
                    <a:srcRect/>
                    <a:stretch>
                      <a:fillRect/>
                    </a:stretch>
                  </pic:blipFill>
                  <pic:spPr bwMode="auto">
                    <a:xfrm>
                      <a:off x="0" y="0"/>
                      <a:ext cx="1243118" cy="568283"/>
                    </a:xfrm>
                    <a:prstGeom prst="rect">
                      <a:avLst/>
                    </a:prstGeom>
                    <a:noFill/>
                    <a:ln w="9525">
                      <a:noFill/>
                      <a:miter lim="800000"/>
                      <a:headEnd/>
                      <a:tailEnd/>
                    </a:ln>
                  </pic:spPr>
                </pic:pic>
              </a:graphicData>
            </a:graphic>
          </wp:inline>
        </w:drawing>
      </w:r>
      <w:r w:rsidRPr="007427B6">
        <w:rPr>
          <w:b/>
          <w:sz w:val="28"/>
          <w:szCs w:val="28"/>
        </w:rPr>
        <w:t xml:space="preserve">   </w:t>
      </w:r>
      <w:r w:rsidRPr="007427B6">
        <w:rPr>
          <w:b/>
          <w:sz w:val="28"/>
          <w:szCs w:val="28"/>
          <w:u w:val="single"/>
        </w:rPr>
        <w:t>GUÍA DE TR</w:t>
      </w:r>
      <w:r w:rsidR="00351B63">
        <w:rPr>
          <w:b/>
          <w:sz w:val="28"/>
          <w:szCs w:val="28"/>
          <w:u w:val="single"/>
        </w:rPr>
        <w:t xml:space="preserve">ABAJO Unidad 1   Subunidad 1 </w:t>
      </w:r>
      <w:r w:rsidRPr="007427B6">
        <w:rPr>
          <w:b/>
          <w:sz w:val="28"/>
          <w:szCs w:val="28"/>
          <w:u w:val="single"/>
        </w:rPr>
        <w:t xml:space="preserve">   (</w:t>
      </w:r>
      <w:r w:rsidR="00F07E39">
        <w:rPr>
          <w:b/>
          <w:sz w:val="28"/>
          <w:szCs w:val="28"/>
          <w:u w:val="single"/>
        </w:rPr>
        <w:t>8</w:t>
      </w:r>
      <w:r w:rsidRPr="007427B6">
        <w:rPr>
          <w:b/>
          <w:sz w:val="28"/>
          <w:szCs w:val="28"/>
          <w:u w:val="single"/>
        </w:rPr>
        <w:t>º A y B)</w:t>
      </w:r>
    </w:p>
    <w:p w:rsidR="008250DC" w:rsidRPr="007427B6" w:rsidRDefault="008250DC">
      <w:pPr>
        <w:rPr>
          <w:sz w:val="28"/>
          <w:szCs w:val="28"/>
        </w:rPr>
      </w:pPr>
      <w:r w:rsidRPr="007427B6">
        <w:rPr>
          <w:b/>
          <w:sz w:val="28"/>
          <w:szCs w:val="28"/>
        </w:rPr>
        <w:t>Entrega</w:t>
      </w:r>
      <w:r w:rsidRPr="007427B6">
        <w:rPr>
          <w:sz w:val="28"/>
          <w:szCs w:val="28"/>
        </w:rPr>
        <w:t xml:space="preserve"> </w:t>
      </w:r>
      <w:r w:rsidR="00F07E39" w:rsidRPr="00F07E39">
        <w:rPr>
          <w:b/>
          <w:sz w:val="28"/>
          <w:szCs w:val="28"/>
        </w:rPr>
        <w:t>viernes</w:t>
      </w:r>
      <w:r w:rsidR="00F07E39">
        <w:rPr>
          <w:sz w:val="28"/>
          <w:szCs w:val="28"/>
        </w:rPr>
        <w:t xml:space="preserve"> </w:t>
      </w:r>
      <w:r w:rsidR="00F07E39">
        <w:rPr>
          <w:b/>
          <w:sz w:val="28"/>
          <w:szCs w:val="28"/>
        </w:rPr>
        <w:t>10</w:t>
      </w:r>
      <w:r w:rsidRPr="007427B6">
        <w:rPr>
          <w:b/>
          <w:sz w:val="28"/>
          <w:szCs w:val="28"/>
        </w:rPr>
        <w:t xml:space="preserve"> de abril </w:t>
      </w:r>
    </w:p>
    <w:p w:rsidR="00B52609" w:rsidRDefault="00B52609" w:rsidP="008250DC">
      <w:pPr>
        <w:spacing w:after="0" w:line="240" w:lineRule="auto"/>
        <w:rPr>
          <w:rFonts w:cs="Arial"/>
        </w:rPr>
      </w:pPr>
      <w:r>
        <w:rPr>
          <w:rFonts w:cs="Arial"/>
        </w:rPr>
        <w:t xml:space="preserve">Esta guía se trabaja íntegramente con el texto del estudiante </w:t>
      </w:r>
    </w:p>
    <w:p w:rsidR="00B52609" w:rsidRDefault="00B52609" w:rsidP="008250DC">
      <w:pPr>
        <w:spacing w:after="0" w:line="240" w:lineRule="auto"/>
        <w:rPr>
          <w:rFonts w:cs="Arial"/>
        </w:rPr>
      </w:pPr>
      <w:r>
        <w:rPr>
          <w:rFonts w:cs="Arial"/>
        </w:rPr>
        <w:t>Puedes encontrar este material en la página del colegio</w:t>
      </w:r>
    </w:p>
    <w:p w:rsidR="008250DC" w:rsidRDefault="00B52609" w:rsidP="008250DC">
      <w:pPr>
        <w:spacing w:after="0" w:line="240" w:lineRule="auto"/>
        <w:rPr>
          <w:rFonts w:cs="Arial"/>
        </w:rPr>
      </w:pPr>
      <w:r>
        <w:rPr>
          <w:rFonts w:cs="Arial"/>
        </w:rPr>
        <w:t xml:space="preserve"> </w:t>
      </w:r>
      <w:r w:rsidR="008250DC">
        <w:rPr>
          <w:rFonts w:cs="Arial"/>
        </w:rPr>
        <w:t>Lectura texto del estudiante</w:t>
      </w:r>
      <w:r>
        <w:rPr>
          <w:rFonts w:cs="Arial"/>
        </w:rPr>
        <w:t xml:space="preserve">  </w:t>
      </w:r>
      <w:r w:rsidR="00FE1D5D">
        <w:rPr>
          <w:rFonts w:cs="Arial"/>
        </w:rPr>
        <w:t xml:space="preserve">de 8º </w:t>
      </w:r>
      <w:r>
        <w:rPr>
          <w:rFonts w:cs="Arial"/>
        </w:rPr>
        <w:t>p</w:t>
      </w:r>
      <w:r w:rsidR="00A678AD">
        <w:rPr>
          <w:rFonts w:cs="Arial"/>
        </w:rPr>
        <w:t>áginas  de la 8 a la 2</w:t>
      </w:r>
      <w:r w:rsidR="00F07E39">
        <w:rPr>
          <w:rFonts w:cs="Arial"/>
        </w:rPr>
        <w:t>7</w:t>
      </w:r>
    </w:p>
    <w:p w:rsidR="00B52609" w:rsidRDefault="00B52609" w:rsidP="008250DC">
      <w:pPr>
        <w:spacing w:after="0" w:line="240" w:lineRule="auto"/>
        <w:rPr>
          <w:rFonts w:cs="Arial"/>
          <w:u w:val="single"/>
        </w:rPr>
      </w:pPr>
    </w:p>
    <w:p w:rsidR="008250DC" w:rsidRDefault="00E86BBF" w:rsidP="008250DC">
      <w:pPr>
        <w:spacing w:after="0" w:line="240" w:lineRule="auto"/>
        <w:rPr>
          <w:rFonts w:cs="Arial"/>
          <w:b/>
          <w:color w:val="FF0000"/>
          <w:u w:val="single"/>
        </w:rPr>
      </w:pPr>
      <w:proofErr w:type="gramStart"/>
      <w:r w:rsidRPr="00E86BBF">
        <w:rPr>
          <w:rFonts w:cs="Arial"/>
          <w:b/>
          <w:color w:val="FF0000"/>
          <w:u w:val="single"/>
        </w:rPr>
        <w:t xml:space="preserve">SUGERENCIA </w:t>
      </w:r>
      <w:r>
        <w:rPr>
          <w:rFonts w:cs="Arial"/>
          <w:b/>
          <w:color w:val="FF0000"/>
          <w:u w:val="single"/>
        </w:rPr>
        <w:t>:</w:t>
      </w:r>
      <w:proofErr w:type="gramEnd"/>
      <w:r>
        <w:rPr>
          <w:rFonts w:cs="Arial"/>
          <w:b/>
          <w:color w:val="FF0000"/>
          <w:u w:val="single"/>
        </w:rPr>
        <w:t xml:space="preserve"> REALIZA EL TRABAJO POR PARTES.  </w:t>
      </w:r>
    </w:p>
    <w:p w:rsidR="00E86BBF" w:rsidRPr="00E86BBF" w:rsidRDefault="00E86BBF" w:rsidP="008250DC">
      <w:pPr>
        <w:spacing w:after="0" w:line="240" w:lineRule="auto"/>
        <w:rPr>
          <w:rFonts w:cs="Arial"/>
          <w:b/>
          <w:color w:val="FF0000"/>
          <w:u w:val="single"/>
        </w:rPr>
      </w:pPr>
    </w:p>
    <w:p w:rsidR="008250DC" w:rsidRPr="00E86BBF" w:rsidRDefault="00F07E39" w:rsidP="008250DC">
      <w:pPr>
        <w:spacing w:after="0" w:line="240" w:lineRule="auto"/>
        <w:rPr>
          <w:rFonts w:cs="Arial"/>
          <w:b/>
          <w:color w:val="FF0000"/>
        </w:rPr>
      </w:pPr>
      <w:r>
        <w:rPr>
          <w:rFonts w:cs="Arial"/>
          <w:b/>
          <w:color w:val="FF0000"/>
        </w:rPr>
        <w:t xml:space="preserve">Viernes 03 de abril       </w:t>
      </w:r>
      <w:r w:rsidR="00E86BBF">
        <w:rPr>
          <w:rFonts w:cs="Arial"/>
          <w:b/>
          <w:color w:val="FF0000"/>
        </w:rPr>
        <w:t xml:space="preserve">(páginas de la </w:t>
      </w:r>
      <w:r>
        <w:rPr>
          <w:rFonts w:cs="Arial"/>
          <w:b/>
          <w:color w:val="FF0000"/>
        </w:rPr>
        <w:t>0</w:t>
      </w:r>
      <w:r w:rsidR="008250DC" w:rsidRPr="00E86BBF">
        <w:rPr>
          <w:rFonts w:cs="Arial"/>
          <w:b/>
          <w:color w:val="FF0000"/>
        </w:rPr>
        <w:t>8 a la 13</w:t>
      </w:r>
      <w:r w:rsidR="00E86BBF">
        <w:rPr>
          <w:rFonts w:cs="Arial"/>
          <w:b/>
          <w:color w:val="FF0000"/>
        </w:rPr>
        <w:t>)</w:t>
      </w:r>
    </w:p>
    <w:p w:rsidR="008250DC" w:rsidRDefault="00F07E39" w:rsidP="008250DC">
      <w:pPr>
        <w:spacing w:after="0" w:line="240" w:lineRule="auto"/>
        <w:rPr>
          <w:rFonts w:cs="Arial"/>
          <w:b/>
          <w:color w:val="FF0000"/>
        </w:rPr>
      </w:pPr>
      <w:r>
        <w:rPr>
          <w:rFonts w:cs="Arial"/>
          <w:b/>
          <w:color w:val="FF0000"/>
        </w:rPr>
        <w:t>Lunes 06 d</w:t>
      </w:r>
      <w:r w:rsidR="00E86BBF">
        <w:rPr>
          <w:rFonts w:cs="Arial"/>
          <w:b/>
          <w:color w:val="FF0000"/>
        </w:rPr>
        <w:t xml:space="preserve">e abril     </w:t>
      </w:r>
      <w:r w:rsidR="008250DC" w:rsidRPr="00E86BBF">
        <w:rPr>
          <w:rFonts w:cs="Arial"/>
          <w:b/>
          <w:color w:val="FF0000"/>
        </w:rPr>
        <w:t xml:space="preserve"> </w:t>
      </w:r>
      <w:r>
        <w:rPr>
          <w:rFonts w:cs="Arial"/>
          <w:b/>
          <w:color w:val="FF0000"/>
        </w:rPr>
        <w:t xml:space="preserve">    (páginas de la 14</w:t>
      </w:r>
      <w:r w:rsidR="00E86BBF">
        <w:rPr>
          <w:rFonts w:cs="Arial"/>
          <w:b/>
          <w:color w:val="FF0000"/>
        </w:rPr>
        <w:t xml:space="preserve"> </w:t>
      </w:r>
      <w:r>
        <w:rPr>
          <w:rFonts w:cs="Arial"/>
          <w:b/>
          <w:color w:val="FF0000"/>
        </w:rPr>
        <w:t>a la 25</w:t>
      </w:r>
      <w:r w:rsidR="00E86BBF">
        <w:rPr>
          <w:rFonts w:cs="Arial"/>
          <w:b/>
          <w:color w:val="FF0000"/>
        </w:rPr>
        <w:t>)</w:t>
      </w:r>
    </w:p>
    <w:p w:rsidR="00B52609" w:rsidRPr="00F07E39" w:rsidRDefault="00F07E39" w:rsidP="008250DC">
      <w:pPr>
        <w:spacing w:after="0" w:line="240" w:lineRule="auto"/>
        <w:rPr>
          <w:rFonts w:cs="Arial"/>
          <w:b/>
          <w:color w:val="FF0000"/>
        </w:rPr>
      </w:pPr>
      <w:r w:rsidRPr="00F07E39">
        <w:rPr>
          <w:rFonts w:cs="Arial"/>
          <w:b/>
          <w:color w:val="FF0000"/>
        </w:rPr>
        <w:t>Martes 07 de abril</w:t>
      </w:r>
      <w:r>
        <w:rPr>
          <w:rFonts w:cs="Arial"/>
          <w:b/>
          <w:color w:val="FF0000"/>
        </w:rPr>
        <w:t xml:space="preserve">        (páginas de la 26 a</w:t>
      </w:r>
      <w:r w:rsidR="00A678AD">
        <w:rPr>
          <w:rFonts w:cs="Arial"/>
          <w:b/>
          <w:color w:val="FF0000"/>
        </w:rPr>
        <w:t xml:space="preserve"> la 27</w:t>
      </w:r>
      <w:r>
        <w:rPr>
          <w:rFonts w:cs="Arial"/>
          <w:b/>
          <w:color w:val="FF0000"/>
        </w:rPr>
        <w:t>)</w:t>
      </w:r>
    </w:p>
    <w:p w:rsidR="00A678AD" w:rsidRDefault="00F07E39" w:rsidP="008250DC">
      <w:pPr>
        <w:spacing w:after="0" w:line="240" w:lineRule="auto"/>
        <w:rPr>
          <w:rFonts w:cs="Arial"/>
          <w:b/>
          <w:color w:val="FF0000"/>
        </w:rPr>
      </w:pPr>
      <w:r w:rsidRPr="00F07E39">
        <w:rPr>
          <w:rFonts w:cs="Arial"/>
          <w:b/>
          <w:color w:val="FF0000"/>
        </w:rPr>
        <w:t>Miércoles 08</w:t>
      </w:r>
      <w:r>
        <w:rPr>
          <w:rFonts w:cs="Arial"/>
          <w:b/>
          <w:color w:val="FF0000"/>
        </w:rPr>
        <w:t xml:space="preserve"> de abril   </w:t>
      </w:r>
    </w:p>
    <w:p w:rsidR="00F07E39" w:rsidRPr="00F07E39" w:rsidRDefault="00F07E39" w:rsidP="008250DC">
      <w:pPr>
        <w:spacing w:after="0" w:line="240" w:lineRule="auto"/>
        <w:rPr>
          <w:rFonts w:cs="Arial"/>
          <w:b/>
          <w:color w:val="FF0000"/>
        </w:rPr>
      </w:pPr>
      <w:r>
        <w:rPr>
          <w:rFonts w:cs="Arial"/>
          <w:b/>
          <w:color w:val="FF0000"/>
        </w:rPr>
        <w:t>Jueves 09 de a</w:t>
      </w:r>
      <w:r w:rsidR="00A678AD">
        <w:rPr>
          <w:rFonts w:cs="Arial"/>
          <w:b/>
          <w:color w:val="FF0000"/>
        </w:rPr>
        <w:t xml:space="preserve">bril       </w:t>
      </w:r>
    </w:p>
    <w:p w:rsidR="00F07E39" w:rsidRDefault="00F07E39" w:rsidP="008250DC">
      <w:pPr>
        <w:spacing w:after="0" w:line="240" w:lineRule="auto"/>
        <w:rPr>
          <w:rFonts w:cs="Arial"/>
        </w:rPr>
      </w:pPr>
    </w:p>
    <w:p w:rsidR="00FE1D5D" w:rsidRDefault="00FE1D5D" w:rsidP="008250DC">
      <w:pPr>
        <w:spacing w:after="0" w:line="240" w:lineRule="auto"/>
        <w:rPr>
          <w:rFonts w:cs="Arial"/>
          <w:u w:val="single"/>
        </w:rPr>
      </w:pPr>
      <w:r>
        <w:rPr>
          <w:rFonts w:cs="Arial"/>
          <w:u w:val="single"/>
        </w:rPr>
        <w:t>Unidad 1 ¿A quiénes amamos en este mundo?</w:t>
      </w:r>
    </w:p>
    <w:p w:rsidR="00E86BBF" w:rsidRPr="00FE1D5D" w:rsidRDefault="00E86BBF" w:rsidP="008250DC">
      <w:pPr>
        <w:spacing w:after="0" w:line="240" w:lineRule="auto"/>
        <w:rPr>
          <w:rFonts w:cs="Arial"/>
        </w:rPr>
      </w:pPr>
      <w:r w:rsidRPr="00FE1D5D">
        <w:rPr>
          <w:rFonts w:cs="Arial"/>
        </w:rPr>
        <w:t>Subunidad 1</w:t>
      </w:r>
    </w:p>
    <w:p w:rsidR="00E86BBF" w:rsidRDefault="00E86BBF" w:rsidP="008250DC">
      <w:pPr>
        <w:spacing w:after="0" w:line="240" w:lineRule="auto"/>
        <w:rPr>
          <w:rFonts w:cs="Arial"/>
        </w:rPr>
      </w:pPr>
    </w:p>
    <w:p w:rsidR="00B52609" w:rsidRDefault="00B52609" w:rsidP="008250DC">
      <w:pPr>
        <w:spacing w:after="0" w:line="240" w:lineRule="auto"/>
        <w:rPr>
          <w:rFonts w:cs="Arial"/>
        </w:rPr>
      </w:pPr>
      <w:r w:rsidRPr="00B52609">
        <w:rPr>
          <w:rFonts w:cs="Arial"/>
        </w:rPr>
        <w:t>1)</w:t>
      </w:r>
      <w:r>
        <w:rPr>
          <w:rFonts w:cs="Arial"/>
        </w:rPr>
        <w:t xml:space="preserve"> </w:t>
      </w:r>
      <w:r w:rsidR="00EE04F6">
        <w:rPr>
          <w:rFonts w:cs="Arial"/>
        </w:rPr>
        <w:t>Lee</w:t>
      </w:r>
      <w:r>
        <w:rPr>
          <w:rFonts w:cs="Arial"/>
        </w:rPr>
        <w:t xml:space="preserve"> páginas 8</w:t>
      </w:r>
      <w:r w:rsidR="00FE1D5D">
        <w:rPr>
          <w:rFonts w:cs="Arial"/>
        </w:rPr>
        <w:t xml:space="preserve"> y 9 y responde las 3 preguntas de la página 9</w:t>
      </w:r>
    </w:p>
    <w:p w:rsidR="00EE04F6" w:rsidRDefault="00EE04F6" w:rsidP="008250DC">
      <w:pPr>
        <w:spacing w:after="0" w:line="240" w:lineRule="auto"/>
        <w:rPr>
          <w:rFonts w:cs="Arial"/>
        </w:rPr>
      </w:pPr>
    </w:p>
    <w:p w:rsidR="00FE1D5D" w:rsidRDefault="00EE04F6" w:rsidP="008250DC">
      <w:pPr>
        <w:spacing w:after="0" w:line="240" w:lineRule="auto"/>
        <w:rPr>
          <w:rFonts w:cs="Arial"/>
        </w:rPr>
      </w:pPr>
      <w:r>
        <w:rPr>
          <w:rFonts w:cs="Arial"/>
        </w:rPr>
        <w:t xml:space="preserve">2) </w:t>
      </w:r>
      <w:r w:rsidR="00FE1D5D">
        <w:rPr>
          <w:rFonts w:cs="Arial"/>
        </w:rPr>
        <w:t>Observa las imágenes de las páginas 10 y 11</w:t>
      </w:r>
      <w:r w:rsidR="00B52609">
        <w:rPr>
          <w:rFonts w:cs="Arial"/>
        </w:rPr>
        <w:t xml:space="preserve">. </w:t>
      </w:r>
      <w:r w:rsidR="00FE1D5D">
        <w:rPr>
          <w:rFonts w:cs="Arial"/>
        </w:rPr>
        <w:t>Responde  la pregunta del PUNTO DE PARTIDA.</w:t>
      </w:r>
    </w:p>
    <w:p w:rsidR="008250DC" w:rsidRDefault="00FE1D5D" w:rsidP="008250DC">
      <w:pPr>
        <w:spacing w:after="0" w:line="240" w:lineRule="auto"/>
        <w:rPr>
          <w:rFonts w:cs="Arial"/>
        </w:rPr>
      </w:pPr>
      <w:r>
        <w:rPr>
          <w:rFonts w:cs="Arial"/>
        </w:rPr>
        <w:t xml:space="preserve">Recuerda los tipos de Ambiente: físico, psicológico y social del texto narrativo para analizar las imágenes. </w:t>
      </w:r>
    </w:p>
    <w:p w:rsidR="00FE1D5D" w:rsidRPr="00FE1D5D" w:rsidRDefault="00FE1D5D" w:rsidP="00FE1D5D">
      <w:pPr>
        <w:pStyle w:val="NormalWeb"/>
        <w:shd w:val="clear" w:color="auto" w:fill="FFFFFF"/>
        <w:rPr>
          <w:rFonts w:asciiTheme="minorHAnsi" w:hAnsiTheme="minorHAnsi" w:cs="Helvetica"/>
          <w:color w:val="333333"/>
          <w:sz w:val="22"/>
          <w:szCs w:val="22"/>
        </w:rPr>
      </w:pPr>
      <w:r w:rsidRPr="00FE1D5D">
        <w:rPr>
          <w:rStyle w:val="Textoennegrita"/>
          <w:rFonts w:asciiTheme="minorHAnsi" w:hAnsiTheme="minorHAnsi" w:cs="Helvetica"/>
          <w:color w:val="008000"/>
          <w:sz w:val="22"/>
          <w:szCs w:val="22"/>
        </w:rPr>
        <w:t>- Ambiente o espacio en la narración</w:t>
      </w:r>
    </w:p>
    <w:p w:rsidR="00FE1D5D" w:rsidRPr="00FE1D5D" w:rsidRDefault="00FE1D5D" w:rsidP="00FE1D5D">
      <w:pPr>
        <w:pStyle w:val="NormalWeb"/>
        <w:shd w:val="clear" w:color="auto" w:fill="FFFFFF"/>
        <w:rPr>
          <w:rFonts w:asciiTheme="minorHAnsi" w:hAnsiTheme="minorHAnsi" w:cs="Helvetica"/>
          <w:color w:val="333333"/>
          <w:sz w:val="22"/>
          <w:szCs w:val="22"/>
        </w:rPr>
      </w:pPr>
      <w:r w:rsidRPr="00FE1D5D">
        <w:rPr>
          <w:rFonts w:asciiTheme="minorHAnsi" w:hAnsiTheme="minorHAnsi" w:cs="Helvetica"/>
          <w:color w:val="333333"/>
          <w:sz w:val="22"/>
          <w:szCs w:val="22"/>
        </w:rPr>
        <w:t>Toda narración tiene un ambiente donde los personajes realizan sus acciones. Este ambiente que presenta el narrador puede considerarse desde tres puntos de vista:</w:t>
      </w:r>
    </w:p>
    <w:p w:rsidR="00FE1D5D" w:rsidRPr="00FE1D5D" w:rsidRDefault="00FE1D5D" w:rsidP="00FE1D5D">
      <w:pPr>
        <w:pStyle w:val="NormalWeb"/>
        <w:shd w:val="clear" w:color="auto" w:fill="FFFFFF"/>
        <w:rPr>
          <w:rFonts w:asciiTheme="minorHAnsi" w:hAnsiTheme="minorHAnsi" w:cs="Helvetica"/>
          <w:color w:val="333333"/>
          <w:sz w:val="22"/>
          <w:szCs w:val="22"/>
        </w:rPr>
      </w:pPr>
      <w:r w:rsidRPr="00FE1D5D">
        <w:rPr>
          <w:rStyle w:val="Textoennegrita"/>
          <w:rFonts w:asciiTheme="minorHAnsi" w:hAnsiTheme="minorHAnsi" w:cs="Helvetica"/>
          <w:color w:val="333333"/>
          <w:sz w:val="22"/>
          <w:szCs w:val="22"/>
        </w:rPr>
        <w:t>- Ambiente físico </w:t>
      </w:r>
      <w:r w:rsidRPr="00FE1D5D">
        <w:rPr>
          <w:rFonts w:asciiTheme="minorHAnsi" w:hAnsiTheme="minorHAnsi" w:cs="Helvetica"/>
          <w:color w:val="333333"/>
          <w:sz w:val="22"/>
          <w:szCs w:val="22"/>
        </w:rPr>
        <w:t>que es el medio n</w:t>
      </w:r>
      <w:r>
        <w:rPr>
          <w:rFonts w:asciiTheme="minorHAnsi" w:hAnsiTheme="minorHAnsi" w:cs="Helvetica"/>
          <w:color w:val="333333"/>
          <w:sz w:val="22"/>
          <w:szCs w:val="22"/>
        </w:rPr>
        <w:t>a</w:t>
      </w:r>
      <w:r w:rsidRPr="00FE1D5D">
        <w:rPr>
          <w:rFonts w:asciiTheme="minorHAnsi" w:hAnsiTheme="minorHAnsi" w:cs="Helvetica"/>
          <w:color w:val="333333"/>
          <w:sz w:val="22"/>
          <w:szCs w:val="22"/>
        </w:rPr>
        <w:t>tural en que sucede el relato. Aquí se señala el local o sitio donde se desarrolla la narración y también se describe el tiempo, fecha u horas en que transcurre la acción.</w:t>
      </w:r>
    </w:p>
    <w:p w:rsidR="00FE1D5D" w:rsidRPr="00FE1D5D" w:rsidRDefault="00FE1D5D" w:rsidP="00FE1D5D">
      <w:pPr>
        <w:pStyle w:val="NormalWeb"/>
        <w:shd w:val="clear" w:color="auto" w:fill="FFFFFF"/>
        <w:rPr>
          <w:rFonts w:asciiTheme="minorHAnsi" w:hAnsiTheme="minorHAnsi" w:cs="Helvetica"/>
          <w:color w:val="333333"/>
          <w:sz w:val="22"/>
          <w:szCs w:val="22"/>
        </w:rPr>
      </w:pPr>
      <w:r w:rsidRPr="00FE1D5D">
        <w:rPr>
          <w:rStyle w:val="Textoennegrita"/>
          <w:rFonts w:asciiTheme="minorHAnsi" w:hAnsiTheme="minorHAnsi" w:cs="Helvetica"/>
          <w:color w:val="333333"/>
          <w:sz w:val="22"/>
          <w:szCs w:val="22"/>
        </w:rPr>
        <w:t>- Ambiente Psicológico </w:t>
      </w:r>
      <w:r w:rsidRPr="00FE1D5D">
        <w:rPr>
          <w:rFonts w:asciiTheme="minorHAnsi" w:hAnsiTheme="minorHAnsi" w:cs="Helvetica"/>
          <w:color w:val="333333"/>
          <w:sz w:val="22"/>
          <w:szCs w:val="22"/>
        </w:rPr>
        <w:t>es el clima íntimo que tiene la narración y que es el resultado de los problemas psíquicos que se plantean el ella: amor, suspenso, aventura, miedo, etc.</w:t>
      </w:r>
    </w:p>
    <w:p w:rsidR="00FE1D5D" w:rsidRDefault="00FE1D5D" w:rsidP="00FE1D5D">
      <w:pPr>
        <w:pStyle w:val="NormalWeb"/>
        <w:shd w:val="clear" w:color="auto" w:fill="FFFFFF"/>
        <w:rPr>
          <w:rFonts w:asciiTheme="minorHAnsi" w:hAnsiTheme="minorHAnsi" w:cs="Helvetica"/>
          <w:color w:val="333333"/>
          <w:sz w:val="22"/>
          <w:szCs w:val="22"/>
        </w:rPr>
      </w:pPr>
      <w:r w:rsidRPr="00FE1D5D">
        <w:rPr>
          <w:rStyle w:val="Textoennegrita"/>
          <w:rFonts w:asciiTheme="minorHAnsi" w:hAnsiTheme="minorHAnsi" w:cs="Helvetica"/>
          <w:color w:val="333333"/>
          <w:sz w:val="22"/>
          <w:szCs w:val="22"/>
        </w:rPr>
        <w:t>- Ambiente sociológico</w:t>
      </w:r>
      <w:r w:rsidRPr="00FE1D5D">
        <w:rPr>
          <w:rFonts w:asciiTheme="minorHAnsi" w:hAnsiTheme="minorHAnsi" w:cs="Helvetica"/>
          <w:color w:val="333333"/>
          <w:sz w:val="22"/>
          <w:szCs w:val="22"/>
        </w:rPr>
        <w:t> es la condición social en que se desenvuelve la acción tomando en cuenta el nivel cultural, económico, religioso y clase social a que pertenecen los personajes de la narración.</w:t>
      </w:r>
    </w:p>
    <w:p w:rsidR="00FE1D5D" w:rsidRDefault="00FE1D5D"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 xml:space="preserve">3) Analiza cada una de las imágenes </w:t>
      </w:r>
      <w:r w:rsidR="00914DA5">
        <w:rPr>
          <w:rFonts w:asciiTheme="minorHAnsi" w:hAnsiTheme="minorHAnsi" w:cs="Helvetica"/>
          <w:color w:val="333333"/>
          <w:sz w:val="22"/>
          <w:szCs w:val="22"/>
        </w:rPr>
        <w:t xml:space="preserve">e identifica en cada una los 3 tipos de ambientes </w:t>
      </w:r>
    </w:p>
    <w:p w:rsidR="00914DA5" w:rsidRDefault="00914DA5"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 xml:space="preserve">4) Lee el poema “Definiendo el amor” de la página 12 y luego responde las preguntas  de la página 13. </w:t>
      </w:r>
      <w:r w:rsidR="00D531BF">
        <w:rPr>
          <w:rFonts w:asciiTheme="minorHAnsi" w:hAnsiTheme="minorHAnsi" w:cs="Helvetica"/>
          <w:color w:val="333333"/>
          <w:sz w:val="22"/>
          <w:szCs w:val="22"/>
        </w:rPr>
        <w:t xml:space="preserve">   </w:t>
      </w:r>
      <w:r>
        <w:rPr>
          <w:rFonts w:asciiTheme="minorHAnsi" w:hAnsiTheme="minorHAnsi" w:cs="Helvetica"/>
          <w:color w:val="333333"/>
          <w:sz w:val="22"/>
          <w:szCs w:val="22"/>
        </w:rPr>
        <w:t>Preguntas</w:t>
      </w:r>
      <w:r w:rsidR="00D531BF">
        <w:rPr>
          <w:rFonts w:asciiTheme="minorHAnsi" w:hAnsiTheme="minorHAnsi" w:cs="Helvetica"/>
          <w:color w:val="333333"/>
          <w:sz w:val="22"/>
          <w:szCs w:val="22"/>
        </w:rPr>
        <w:t xml:space="preserve"> nº 1  a y b </w:t>
      </w:r>
    </w:p>
    <w:p w:rsidR="00D531BF" w:rsidRDefault="00D531BF"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 xml:space="preserve">5) ¿Qué es el lenguaje figurado o connotativo? ¿Cuál es el lenguaje literal o denotativo?                                     Copia la respuesta del cuadro en la página 13. Escribe un ejemplo creado por ti para cada uno de ellos  </w:t>
      </w:r>
    </w:p>
    <w:p w:rsidR="00D531BF" w:rsidRDefault="00D531BF"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6) Define las siguientes figuras literarias: personificación, comparación y metáfora</w:t>
      </w:r>
      <w:r w:rsidR="00E62575">
        <w:rPr>
          <w:rFonts w:asciiTheme="minorHAnsi" w:hAnsiTheme="minorHAnsi" w:cs="Helvetica"/>
          <w:color w:val="333333"/>
          <w:sz w:val="22"/>
          <w:szCs w:val="22"/>
        </w:rPr>
        <w:t xml:space="preserve">. Luego da un ejemplo para cada una recordando canciones que te agraden </w:t>
      </w:r>
    </w:p>
    <w:p w:rsidR="00D531BF" w:rsidRDefault="00D531BF"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7) Responde la pregunta 3  a y b</w:t>
      </w:r>
      <w:r w:rsidR="00736CDA">
        <w:rPr>
          <w:rFonts w:asciiTheme="minorHAnsi" w:hAnsiTheme="minorHAnsi" w:cs="Helvetica"/>
          <w:color w:val="333333"/>
          <w:sz w:val="22"/>
          <w:szCs w:val="22"/>
        </w:rPr>
        <w:t xml:space="preserve"> de la página 13</w:t>
      </w:r>
    </w:p>
    <w:p w:rsidR="00D531BF" w:rsidRDefault="00D531BF"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8) Reflexiona y comenta</w:t>
      </w:r>
      <w:r w:rsidR="003C47B5">
        <w:rPr>
          <w:rFonts w:asciiTheme="minorHAnsi" w:hAnsiTheme="minorHAnsi" w:cs="Helvetica"/>
          <w:color w:val="333333"/>
          <w:sz w:val="22"/>
          <w:szCs w:val="22"/>
        </w:rPr>
        <w:t xml:space="preserve">. Lee las preguntas </w:t>
      </w:r>
      <w:r>
        <w:rPr>
          <w:rFonts w:asciiTheme="minorHAnsi" w:hAnsiTheme="minorHAnsi" w:cs="Helvetica"/>
          <w:color w:val="333333"/>
          <w:sz w:val="22"/>
          <w:szCs w:val="22"/>
        </w:rPr>
        <w:t xml:space="preserve"> </w:t>
      </w:r>
      <w:r w:rsidR="003C47B5">
        <w:rPr>
          <w:rFonts w:asciiTheme="minorHAnsi" w:hAnsiTheme="minorHAnsi" w:cs="Helvetica"/>
          <w:color w:val="333333"/>
          <w:sz w:val="22"/>
          <w:szCs w:val="22"/>
        </w:rPr>
        <w:t>de los puntos rojos 1 y 2  y responde.</w:t>
      </w:r>
      <w:r w:rsidR="00736CDA">
        <w:rPr>
          <w:rFonts w:asciiTheme="minorHAnsi" w:hAnsiTheme="minorHAnsi" w:cs="Helvetica"/>
          <w:color w:val="333333"/>
          <w:sz w:val="22"/>
          <w:szCs w:val="22"/>
        </w:rPr>
        <w:t xml:space="preserve"> Página 13.</w:t>
      </w:r>
    </w:p>
    <w:p w:rsidR="003C47B5" w:rsidRDefault="003C47B5"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lastRenderedPageBreak/>
        <w:t xml:space="preserve">9) Lee la página 14 y luego responde los puntos rojos </w:t>
      </w:r>
      <w:r w:rsidR="007D5F7A">
        <w:rPr>
          <w:rFonts w:asciiTheme="minorHAnsi" w:hAnsiTheme="minorHAnsi" w:cs="Helvetica"/>
          <w:color w:val="333333"/>
          <w:sz w:val="22"/>
          <w:szCs w:val="22"/>
        </w:rPr>
        <w:t xml:space="preserve"> </w:t>
      </w:r>
      <w:r>
        <w:rPr>
          <w:rFonts w:asciiTheme="minorHAnsi" w:hAnsiTheme="minorHAnsi" w:cs="Helvetica"/>
          <w:color w:val="333333"/>
          <w:sz w:val="22"/>
          <w:szCs w:val="22"/>
        </w:rPr>
        <w:t>1 y 2</w:t>
      </w:r>
    </w:p>
    <w:p w:rsidR="007D5F7A" w:rsidRDefault="007D5F7A"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10) Lee la página 15 y completa el MAPA DE LA HISTORIA  con algún cuento que has leído.</w:t>
      </w:r>
    </w:p>
    <w:p w:rsidR="00B74C88" w:rsidRDefault="007D5F7A"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 xml:space="preserve">11) Lee el cuento LA ÚLTIMA HOJA del escritor  </w:t>
      </w:r>
      <w:proofErr w:type="spellStart"/>
      <w:r>
        <w:rPr>
          <w:rFonts w:asciiTheme="minorHAnsi" w:hAnsiTheme="minorHAnsi" w:cs="Helvetica"/>
          <w:color w:val="333333"/>
          <w:sz w:val="22"/>
          <w:szCs w:val="22"/>
        </w:rPr>
        <w:t>O.Henry</w:t>
      </w:r>
      <w:proofErr w:type="spellEnd"/>
      <w:r>
        <w:rPr>
          <w:rFonts w:asciiTheme="minorHAnsi" w:hAnsiTheme="minorHAnsi" w:cs="Helvetica"/>
          <w:color w:val="333333"/>
          <w:sz w:val="22"/>
          <w:szCs w:val="22"/>
        </w:rPr>
        <w:t>. Durante la lectura responde las preguntas que aparecen en los cuadros</w:t>
      </w:r>
      <w:r w:rsidR="00B74C88">
        <w:rPr>
          <w:rFonts w:asciiTheme="minorHAnsi" w:hAnsiTheme="minorHAnsi" w:cs="Helvetica"/>
          <w:color w:val="333333"/>
          <w:sz w:val="22"/>
          <w:szCs w:val="22"/>
        </w:rPr>
        <w:t>,</w:t>
      </w:r>
      <w:r>
        <w:rPr>
          <w:rFonts w:asciiTheme="minorHAnsi" w:hAnsiTheme="minorHAnsi" w:cs="Helvetica"/>
          <w:color w:val="333333"/>
          <w:sz w:val="22"/>
          <w:szCs w:val="22"/>
        </w:rPr>
        <w:t xml:space="preserve"> te servirán para </w:t>
      </w:r>
      <w:r w:rsidR="00B74C88">
        <w:rPr>
          <w:rFonts w:asciiTheme="minorHAnsi" w:hAnsiTheme="minorHAnsi" w:cs="Helvetica"/>
          <w:color w:val="333333"/>
          <w:sz w:val="22"/>
          <w:szCs w:val="22"/>
        </w:rPr>
        <w:t xml:space="preserve">fijar la información y  </w:t>
      </w:r>
      <w:r w:rsidR="002053AC">
        <w:rPr>
          <w:rFonts w:asciiTheme="minorHAnsi" w:hAnsiTheme="minorHAnsi" w:cs="Helvetica"/>
          <w:color w:val="333333"/>
          <w:sz w:val="22"/>
          <w:szCs w:val="22"/>
        </w:rPr>
        <w:t xml:space="preserve">que responder  </w:t>
      </w:r>
      <w:r w:rsidR="00B74C88">
        <w:rPr>
          <w:rFonts w:asciiTheme="minorHAnsi" w:hAnsiTheme="minorHAnsi" w:cs="Helvetica"/>
          <w:color w:val="333333"/>
          <w:sz w:val="22"/>
          <w:szCs w:val="22"/>
        </w:rPr>
        <w:t>el cuestionario.</w:t>
      </w:r>
    </w:p>
    <w:p w:rsidR="00B74C88" w:rsidRDefault="00B74C88"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 xml:space="preserve">12) Responde el cuestionario de la página </w:t>
      </w:r>
      <w:proofErr w:type="gramStart"/>
      <w:r>
        <w:rPr>
          <w:rFonts w:asciiTheme="minorHAnsi" w:hAnsiTheme="minorHAnsi" w:cs="Helvetica"/>
          <w:color w:val="333333"/>
          <w:sz w:val="22"/>
          <w:szCs w:val="22"/>
        </w:rPr>
        <w:t>25 .</w:t>
      </w:r>
      <w:proofErr w:type="gramEnd"/>
      <w:r>
        <w:rPr>
          <w:rFonts w:asciiTheme="minorHAnsi" w:hAnsiTheme="minorHAnsi" w:cs="Helvetica"/>
          <w:color w:val="333333"/>
          <w:sz w:val="22"/>
          <w:szCs w:val="22"/>
        </w:rPr>
        <w:t xml:space="preserve"> (1, 2, 3, 4, 5, 6, 7, 8, 11)</w:t>
      </w:r>
      <w:r w:rsidR="007D5F7A">
        <w:rPr>
          <w:rFonts w:asciiTheme="minorHAnsi" w:hAnsiTheme="minorHAnsi" w:cs="Helvetica"/>
          <w:color w:val="333333"/>
          <w:sz w:val="22"/>
          <w:szCs w:val="22"/>
        </w:rPr>
        <w:t xml:space="preserve">  </w:t>
      </w:r>
      <w:r>
        <w:rPr>
          <w:rFonts w:asciiTheme="minorHAnsi" w:hAnsiTheme="minorHAnsi" w:cs="Helvetica"/>
          <w:color w:val="333333"/>
          <w:sz w:val="22"/>
          <w:szCs w:val="22"/>
        </w:rPr>
        <w:t xml:space="preserve">En la página 25 te sugieren ver un video en </w:t>
      </w:r>
      <w:proofErr w:type="spellStart"/>
      <w:r>
        <w:rPr>
          <w:rFonts w:asciiTheme="minorHAnsi" w:hAnsiTheme="minorHAnsi" w:cs="Helvetica"/>
          <w:color w:val="333333"/>
          <w:sz w:val="22"/>
          <w:szCs w:val="22"/>
        </w:rPr>
        <w:t>youtube</w:t>
      </w:r>
      <w:proofErr w:type="spellEnd"/>
      <w:r>
        <w:rPr>
          <w:rFonts w:asciiTheme="minorHAnsi" w:hAnsiTheme="minorHAnsi" w:cs="Helvetica"/>
          <w:color w:val="333333"/>
          <w:sz w:val="22"/>
          <w:szCs w:val="22"/>
        </w:rPr>
        <w:t xml:space="preserve"> con la versión animada de este cuento.</w:t>
      </w:r>
    </w:p>
    <w:p w:rsidR="00B74C88" w:rsidRDefault="00B74C88"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13</w:t>
      </w:r>
      <w:r w:rsidR="00A347F7">
        <w:rPr>
          <w:rFonts w:asciiTheme="minorHAnsi" w:hAnsiTheme="minorHAnsi" w:cs="Helvetica"/>
          <w:color w:val="333333"/>
          <w:sz w:val="22"/>
          <w:szCs w:val="22"/>
        </w:rPr>
        <w:t>)</w:t>
      </w:r>
      <w:r>
        <w:rPr>
          <w:rFonts w:asciiTheme="minorHAnsi" w:hAnsiTheme="minorHAnsi" w:cs="Helvetica"/>
          <w:color w:val="333333"/>
          <w:sz w:val="22"/>
          <w:szCs w:val="22"/>
        </w:rPr>
        <w:t xml:space="preserve"> Lee </w:t>
      </w:r>
      <w:r w:rsidR="002053AC">
        <w:rPr>
          <w:rFonts w:asciiTheme="minorHAnsi" w:hAnsiTheme="minorHAnsi" w:cs="Helvetica"/>
          <w:color w:val="333333"/>
          <w:sz w:val="22"/>
          <w:szCs w:val="22"/>
        </w:rPr>
        <w:t xml:space="preserve">la página 26, aquí aparecen los elementos básicos de </w:t>
      </w:r>
      <w:r>
        <w:rPr>
          <w:rFonts w:asciiTheme="minorHAnsi" w:hAnsiTheme="minorHAnsi" w:cs="Helvetica"/>
          <w:color w:val="333333"/>
          <w:sz w:val="22"/>
          <w:szCs w:val="22"/>
        </w:rPr>
        <w:t xml:space="preserve">la </w:t>
      </w:r>
      <w:r w:rsidR="002053AC">
        <w:rPr>
          <w:rFonts w:asciiTheme="minorHAnsi" w:hAnsiTheme="minorHAnsi" w:cs="Helvetica"/>
          <w:color w:val="333333"/>
          <w:sz w:val="22"/>
          <w:szCs w:val="22"/>
        </w:rPr>
        <w:t xml:space="preserve">narración que ya has aprendido los años anteriores e incluye </w:t>
      </w:r>
      <w:r>
        <w:rPr>
          <w:rFonts w:asciiTheme="minorHAnsi" w:hAnsiTheme="minorHAnsi" w:cs="Helvetica"/>
          <w:color w:val="333333"/>
          <w:sz w:val="22"/>
          <w:szCs w:val="22"/>
        </w:rPr>
        <w:t>CLASIFICACIÓN DE PERSONAJES según su evolución en el relato</w:t>
      </w:r>
    </w:p>
    <w:p w:rsidR="002053AC" w:rsidRPr="002053AC" w:rsidRDefault="002053AC" w:rsidP="002053AC">
      <w:pPr>
        <w:pStyle w:val="Sinespaciado"/>
        <w:rPr>
          <w:color w:val="FF0000"/>
          <w:u w:val="single"/>
        </w:rPr>
      </w:pPr>
      <w:proofErr w:type="gramStart"/>
      <w:r w:rsidRPr="002053AC">
        <w:rPr>
          <w:color w:val="FF0000"/>
          <w:u w:val="single"/>
        </w:rPr>
        <w:t xml:space="preserve">ATENCIÓN </w:t>
      </w:r>
      <w:r>
        <w:rPr>
          <w:color w:val="FF0000"/>
          <w:u w:val="single"/>
        </w:rPr>
        <w:t>:</w:t>
      </w:r>
      <w:proofErr w:type="gramEnd"/>
      <w:r>
        <w:rPr>
          <w:color w:val="FF0000"/>
          <w:u w:val="single"/>
        </w:rPr>
        <w:t xml:space="preserve"> Acá tienes una nueva clasificación de personaje </w:t>
      </w:r>
    </w:p>
    <w:p w:rsidR="002053AC" w:rsidRDefault="002053AC" w:rsidP="002053AC">
      <w:pPr>
        <w:pStyle w:val="Sinespaciado"/>
        <w:rPr>
          <w:rFonts w:cs="Arial"/>
          <w:color w:val="4C4C4C"/>
        </w:rPr>
      </w:pPr>
      <w:r w:rsidRPr="002053AC">
        <w:rPr>
          <w:rStyle w:val="Textoennegrita"/>
          <w:rFonts w:cs="Arial"/>
          <w:color w:val="4C4C4C"/>
          <w:shd w:val="clear" w:color="auto" w:fill="FFFFFF"/>
        </w:rPr>
        <w:t xml:space="preserve">SEGÚN SU TRANSFORMACIÓN </w:t>
      </w:r>
      <w:r>
        <w:rPr>
          <w:rStyle w:val="Textoennegrita"/>
          <w:rFonts w:cs="Arial"/>
          <w:color w:val="4C4C4C"/>
          <w:shd w:val="clear" w:color="auto" w:fill="FFFFFF"/>
        </w:rPr>
        <w:t>DURANTE</w:t>
      </w:r>
      <w:r w:rsidRPr="002053AC">
        <w:rPr>
          <w:rStyle w:val="Textoennegrita"/>
          <w:rFonts w:cs="Arial"/>
          <w:color w:val="4C4C4C"/>
          <w:shd w:val="clear" w:color="auto" w:fill="FFFFFF"/>
        </w:rPr>
        <w:t xml:space="preserve"> LA ACCIÓN.</w:t>
      </w:r>
      <w:r w:rsidRPr="002053AC">
        <w:rPr>
          <w:rFonts w:cs="Arial"/>
          <w:b/>
          <w:bCs/>
          <w:color w:val="4C4C4C"/>
          <w:shd w:val="clear" w:color="auto" w:fill="FFFFFF"/>
        </w:rPr>
        <w:br/>
      </w:r>
      <w:r>
        <w:rPr>
          <w:rFonts w:cs="Arial"/>
          <w:color w:val="4C4C4C"/>
          <w:shd w:val="clear" w:color="auto" w:fill="FFFFFF"/>
        </w:rPr>
        <w:t>1.</w:t>
      </w:r>
      <w:r w:rsidRPr="002053AC">
        <w:rPr>
          <w:rFonts w:cs="Arial"/>
          <w:color w:val="4C4C4C"/>
          <w:shd w:val="clear" w:color="auto" w:fill="FFFFFF"/>
        </w:rPr>
        <w:t> </w:t>
      </w:r>
      <w:r w:rsidRPr="002053AC">
        <w:rPr>
          <w:rStyle w:val="Textoennegrita"/>
          <w:rFonts w:cs="Arial"/>
          <w:color w:val="4C4C4C"/>
          <w:shd w:val="clear" w:color="auto" w:fill="FFFFFF"/>
        </w:rPr>
        <w:t>Personajes Estáticos:</w:t>
      </w:r>
      <w:r w:rsidRPr="002053AC">
        <w:rPr>
          <w:rFonts w:cs="Arial"/>
          <w:color w:val="4C4C4C"/>
          <w:shd w:val="clear" w:color="auto" w:fill="FFFFFF"/>
        </w:rPr>
        <w:t> Se comportan de la misma manera en todo el relato. Estos personajes no evolucionan ni sufren cambios en su conducta ni características personales. Los datos que se obtienen de ellos no sufren alteraciones.</w:t>
      </w:r>
    </w:p>
    <w:p w:rsidR="00B74C88" w:rsidRDefault="002053AC" w:rsidP="00FE1D5D">
      <w:pPr>
        <w:pStyle w:val="NormalWeb"/>
        <w:shd w:val="clear" w:color="auto" w:fill="FFFFFF"/>
        <w:rPr>
          <w:rFonts w:ascii="Arial" w:hAnsi="Arial" w:cs="Arial"/>
          <w:color w:val="4C4C4C"/>
          <w:sz w:val="17"/>
          <w:szCs w:val="17"/>
          <w:shd w:val="clear" w:color="auto" w:fill="FFFFFF"/>
        </w:rPr>
      </w:pPr>
      <w:r w:rsidRPr="002053AC">
        <w:rPr>
          <w:rFonts w:asciiTheme="minorHAnsi" w:hAnsiTheme="minorHAnsi" w:cs="Arial"/>
          <w:color w:val="4C4C4C"/>
          <w:sz w:val="22"/>
          <w:szCs w:val="22"/>
          <w:shd w:val="clear" w:color="auto" w:fill="FFFFFF"/>
        </w:rPr>
        <w:t>2</w:t>
      </w:r>
      <w:r>
        <w:rPr>
          <w:rFonts w:asciiTheme="minorHAnsi" w:hAnsiTheme="minorHAnsi" w:cs="Arial"/>
          <w:color w:val="4C4C4C"/>
          <w:sz w:val="22"/>
          <w:szCs w:val="22"/>
          <w:shd w:val="clear" w:color="auto" w:fill="FFFFFF"/>
        </w:rPr>
        <w:t>.</w:t>
      </w:r>
      <w:r w:rsidRPr="002053AC">
        <w:rPr>
          <w:rFonts w:asciiTheme="minorHAnsi" w:hAnsiTheme="minorHAnsi" w:cs="Arial"/>
          <w:color w:val="4C4C4C"/>
          <w:sz w:val="22"/>
          <w:szCs w:val="22"/>
          <w:shd w:val="clear" w:color="auto" w:fill="FFFFFF"/>
        </w:rPr>
        <w:t> </w:t>
      </w:r>
      <w:r w:rsidRPr="002053AC">
        <w:rPr>
          <w:rStyle w:val="Textoennegrita"/>
          <w:rFonts w:asciiTheme="minorHAnsi" w:hAnsiTheme="minorHAnsi" w:cs="Arial"/>
          <w:color w:val="4C4C4C"/>
          <w:sz w:val="22"/>
          <w:szCs w:val="22"/>
          <w:shd w:val="clear" w:color="auto" w:fill="FFFFFF"/>
        </w:rPr>
        <w:t>Personajes Dinámicos</w:t>
      </w:r>
      <w:r w:rsidRPr="002053AC">
        <w:rPr>
          <w:rFonts w:asciiTheme="minorHAnsi" w:hAnsiTheme="minorHAnsi" w:cs="Arial"/>
          <w:color w:val="4C4C4C"/>
          <w:sz w:val="22"/>
          <w:szCs w:val="22"/>
          <w:shd w:val="clear" w:color="auto" w:fill="FFFFFF"/>
        </w:rPr>
        <w:t> (o evolutivos): Estos son los personajes que, a través de la acción del relato, varían su forma de ser; comienzan siendo individuos de ciertos rasgos y conductas y, a medida que la acción transcurre, modifican su comportamiento, llegando incluso a ser totalmente distintos</w:t>
      </w:r>
      <w:r>
        <w:rPr>
          <w:rFonts w:ascii="Arial" w:hAnsi="Arial" w:cs="Arial"/>
          <w:color w:val="4C4C4C"/>
          <w:sz w:val="17"/>
          <w:szCs w:val="17"/>
          <w:shd w:val="clear" w:color="auto" w:fill="FFFFFF"/>
        </w:rPr>
        <w:t>.</w:t>
      </w:r>
    </w:p>
    <w:p w:rsidR="002053AC" w:rsidRDefault="002053AC"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 xml:space="preserve">Mundo Narrativo </w:t>
      </w:r>
    </w:p>
    <w:p w:rsidR="00A347F7" w:rsidRDefault="00A347F7"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 xml:space="preserve">14) ¿Qué tipo de narrador tiene este cuento? </w:t>
      </w:r>
      <w:r w:rsidR="00810091">
        <w:rPr>
          <w:rFonts w:asciiTheme="minorHAnsi" w:hAnsiTheme="minorHAnsi" w:cs="Helvetica"/>
          <w:color w:val="333333"/>
          <w:sz w:val="22"/>
          <w:szCs w:val="22"/>
        </w:rPr>
        <w:t>Rees</w:t>
      </w:r>
      <w:r>
        <w:rPr>
          <w:rFonts w:asciiTheme="minorHAnsi" w:hAnsiTheme="minorHAnsi" w:cs="Helvetica"/>
          <w:color w:val="333333"/>
          <w:sz w:val="22"/>
          <w:szCs w:val="22"/>
        </w:rPr>
        <w:t>cribe una parte del texto do</w:t>
      </w:r>
      <w:r w:rsidR="00810091">
        <w:rPr>
          <w:rFonts w:asciiTheme="minorHAnsi" w:hAnsiTheme="minorHAnsi" w:cs="Helvetica"/>
          <w:color w:val="333333"/>
          <w:sz w:val="22"/>
          <w:szCs w:val="22"/>
        </w:rPr>
        <w:t>nde ejemplifiques tu elección.</w:t>
      </w:r>
    </w:p>
    <w:p w:rsidR="00810091" w:rsidRDefault="00A347F7"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15) Personajes: Clasifica los personajes principales</w:t>
      </w:r>
      <w:r w:rsidR="00810091">
        <w:rPr>
          <w:rFonts w:asciiTheme="minorHAnsi" w:hAnsiTheme="minorHAnsi" w:cs="Helvetica"/>
          <w:color w:val="333333"/>
          <w:sz w:val="22"/>
          <w:szCs w:val="22"/>
        </w:rPr>
        <w:t>,</w:t>
      </w:r>
      <w:r>
        <w:rPr>
          <w:rFonts w:asciiTheme="minorHAnsi" w:hAnsiTheme="minorHAnsi" w:cs="Helvetica"/>
          <w:color w:val="333333"/>
          <w:sz w:val="22"/>
          <w:szCs w:val="22"/>
        </w:rPr>
        <w:t xml:space="preserve"> seg</w:t>
      </w:r>
      <w:r w:rsidR="00810091">
        <w:rPr>
          <w:rFonts w:asciiTheme="minorHAnsi" w:hAnsiTheme="minorHAnsi" w:cs="Helvetica"/>
          <w:color w:val="333333"/>
          <w:sz w:val="22"/>
          <w:szCs w:val="22"/>
        </w:rPr>
        <w:t>ún su transformación durante la acción. Son estáticos o dinámicos</w:t>
      </w:r>
      <w:proofErr w:type="gramStart"/>
      <w:r w:rsidR="00810091">
        <w:rPr>
          <w:rFonts w:asciiTheme="minorHAnsi" w:hAnsiTheme="minorHAnsi" w:cs="Helvetica"/>
          <w:color w:val="333333"/>
          <w:sz w:val="22"/>
          <w:szCs w:val="22"/>
        </w:rPr>
        <w:t>?</w:t>
      </w:r>
      <w:proofErr w:type="gramEnd"/>
      <w:r w:rsidR="00810091">
        <w:rPr>
          <w:rFonts w:asciiTheme="minorHAnsi" w:hAnsiTheme="minorHAnsi" w:cs="Helvetica"/>
          <w:color w:val="333333"/>
          <w:sz w:val="22"/>
          <w:szCs w:val="22"/>
        </w:rPr>
        <w:t xml:space="preserve">   Ejemplifica, reescribiendo una parte del texto.</w:t>
      </w:r>
    </w:p>
    <w:p w:rsidR="00810091" w:rsidRDefault="00810091" w:rsidP="00FE1D5D">
      <w:pPr>
        <w:pStyle w:val="NormalWeb"/>
        <w:shd w:val="clear" w:color="auto" w:fill="FFFFFF"/>
        <w:rPr>
          <w:rFonts w:asciiTheme="minorHAnsi" w:hAnsiTheme="minorHAnsi" w:cs="Helvetica"/>
          <w:color w:val="333333"/>
          <w:sz w:val="22"/>
          <w:szCs w:val="22"/>
        </w:rPr>
      </w:pPr>
      <w:r>
        <w:rPr>
          <w:rFonts w:asciiTheme="minorHAnsi" w:hAnsiTheme="minorHAnsi" w:cs="Helvetica"/>
          <w:color w:val="333333"/>
          <w:sz w:val="22"/>
          <w:szCs w:val="22"/>
        </w:rPr>
        <w:t>16) En la página 27 aparece un análisis acerca de los TIPOS DE AMOR en la literatura. Te invito a recordar el libro El jamón del sándwich y clasificar a lo menos 4 tipos de amor presentes en ese texto</w:t>
      </w:r>
      <w:r w:rsidR="00351B63">
        <w:rPr>
          <w:rFonts w:asciiTheme="minorHAnsi" w:hAnsiTheme="minorHAnsi" w:cs="Helvetica"/>
          <w:color w:val="333333"/>
          <w:sz w:val="22"/>
          <w:szCs w:val="22"/>
        </w:rPr>
        <w:t>. Ejemplifica nombrando los personajes y qué tipo de amor representan.</w:t>
      </w:r>
    </w:p>
    <w:p w:rsidR="00E86BBF" w:rsidRPr="007427B6" w:rsidRDefault="00E86BBF">
      <w:pPr>
        <w:rPr>
          <w:u w:val="single"/>
        </w:rPr>
      </w:pPr>
      <w:r w:rsidRPr="007427B6">
        <w:rPr>
          <w:u w:val="single"/>
        </w:rPr>
        <w:t xml:space="preserve">Una vez terminado  el trabajo </w:t>
      </w:r>
    </w:p>
    <w:p w:rsidR="00E86BBF" w:rsidRDefault="00E86BBF" w:rsidP="00E86BBF">
      <w:r>
        <w:t>a)</w:t>
      </w:r>
      <w:r w:rsidR="007427B6">
        <w:t xml:space="preserve"> S</w:t>
      </w:r>
      <w:r>
        <w:t xml:space="preserve">i lo realizas en Word envíalo </w:t>
      </w:r>
      <w:r w:rsidR="007427B6">
        <w:t xml:space="preserve">con tu nombre y curso, </w:t>
      </w:r>
      <w:r>
        <w:t xml:space="preserve">directamente a mi correo </w:t>
      </w:r>
    </w:p>
    <w:p w:rsidR="00E86BBF" w:rsidRDefault="00E86BBF" w:rsidP="00E86BBF">
      <w:r>
        <w:t xml:space="preserve">b) </w:t>
      </w:r>
      <w:r w:rsidR="007427B6">
        <w:t>S</w:t>
      </w:r>
      <w:r>
        <w:t>i lo haces en tu cuaderno</w:t>
      </w:r>
      <w:r w:rsidR="007427B6">
        <w:t xml:space="preserve">, </w:t>
      </w:r>
      <w:r>
        <w:t xml:space="preserve"> recuerda usar letra legible. No es necesario anotar las preguntas</w:t>
      </w:r>
      <w:r w:rsidR="007427B6">
        <w:t>,  sólo número y letra de las respuestas. S</w:t>
      </w:r>
      <w:r>
        <w:t>ácale una foto</w:t>
      </w:r>
      <w:r w:rsidR="007427B6">
        <w:t xml:space="preserve"> y lo envías con tu nombre y curso a mi correo</w:t>
      </w:r>
      <w:r>
        <w:t xml:space="preserve">. </w:t>
      </w:r>
    </w:p>
    <w:p w:rsidR="00351B63" w:rsidRPr="00351B63" w:rsidRDefault="00351B63" w:rsidP="00351B63">
      <w:pPr>
        <w:rPr>
          <w:b/>
          <w:sz w:val="36"/>
          <w:szCs w:val="36"/>
        </w:rPr>
      </w:pPr>
      <w:r w:rsidRPr="00351B63">
        <w:rPr>
          <w:b/>
          <w:sz w:val="36"/>
          <w:szCs w:val="36"/>
        </w:rPr>
        <w:t>ivonne.silva@laprovidenciarecoleta.cl</w:t>
      </w:r>
    </w:p>
    <w:p w:rsidR="00351B63" w:rsidRDefault="00351B63" w:rsidP="00E86BBF"/>
    <w:sectPr w:rsidR="00351B63" w:rsidSect="008250DC">
      <w:pgSz w:w="11906" w:h="16838"/>
      <w:pgMar w:top="851" w:right="964"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114BA"/>
    <w:multiLevelType w:val="hybridMultilevel"/>
    <w:tmpl w:val="A120D3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1297523"/>
    <w:multiLevelType w:val="hybridMultilevel"/>
    <w:tmpl w:val="EB26CCE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250DC"/>
    <w:rsid w:val="002053AC"/>
    <w:rsid w:val="00235EE9"/>
    <w:rsid w:val="00351B63"/>
    <w:rsid w:val="003C47B5"/>
    <w:rsid w:val="00700024"/>
    <w:rsid w:val="00736CDA"/>
    <w:rsid w:val="007427B6"/>
    <w:rsid w:val="007D5F7A"/>
    <w:rsid w:val="008075A5"/>
    <w:rsid w:val="00810091"/>
    <w:rsid w:val="008250DC"/>
    <w:rsid w:val="00914DA5"/>
    <w:rsid w:val="00A347F7"/>
    <w:rsid w:val="00A678AD"/>
    <w:rsid w:val="00B52609"/>
    <w:rsid w:val="00B74C88"/>
    <w:rsid w:val="00BB3329"/>
    <w:rsid w:val="00D531BF"/>
    <w:rsid w:val="00E62575"/>
    <w:rsid w:val="00E86BBF"/>
    <w:rsid w:val="00EE04F6"/>
    <w:rsid w:val="00F07E39"/>
    <w:rsid w:val="00FE1D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3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250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0DC"/>
    <w:rPr>
      <w:rFonts w:ascii="Tahoma" w:hAnsi="Tahoma" w:cs="Tahoma"/>
      <w:sz w:val="16"/>
      <w:szCs w:val="16"/>
    </w:rPr>
  </w:style>
  <w:style w:type="paragraph" w:styleId="Prrafodelista">
    <w:name w:val="List Paragraph"/>
    <w:basedOn w:val="Normal"/>
    <w:uiPriority w:val="34"/>
    <w:qFormat/>
    <w:rsid w:val="00B52609"/>
    <w:pPr>
      <w:ind w:left="720"/>
      <w:contextualSpacing/>
    </w:pPr>
  </w:style>
  <w:style w:type="paragraph" w:styleId="NormalWeb">
    <w:name w:val="Normal (Web)"/>
    <w:basedOn w:val="Normal"/>
    <w:uiPriority w:val="99"/>
    <w:unhideWhenUsed/>
    <w:rsid w:val="00FE1D5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E1D5D"/>
    <w:rPr>
      <w:b/>
      <w:bCs/>
    </w:rPr>
  </w:style>
  <w:style w:type="paragraph" w:styleId="Sinespaciado">
    <w:name w:val="No Spacing"/>
    <w:uiPriority w:val="1"/>
    <w:qFormat/>
    <w:rsid w:val="002053AC"/>
    <w:pPr>
      <w:spacing w:after="0" w:line="240" w:lineRule="auto"/>
    </w:pPr>
  </w:style>
</w:styles>
</file>

<file path=word/webSettings.xml><?xml version="1.0" encoding="utf-8"?>
<w:webSettings xmlns:r="http://schemas.openxmlformats.org/officeDocument/2006/relationships" xmlns:w="http://schemas.openxmlformats.org/wordprocessingml/2006/main">
  <w:divs>
    <w:div w:id="21331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713</Words>
  <Characters>3926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Ntbk</dc:creator>
  <cp:lastModifiedBy>Ntbk</cp:lastModifiedBy>
  <cp:revision>4</cp:revision>
  <dcterms:created xsi:type="dcterms:W3CDTF">2020-04-01T18:32:00Z</dcterms:created>
  <dcterms:modified xsi:type="dcterms:W3CDTF">2020-04-01T18:41:00Z</dcterms:modified>
</cp:coreProperties>
</file>