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8DA" w:rsidRDefault="00BA28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28DA" w:rsidRDefault="00BA28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28DA" w:rsidRDefault="00BA28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28DA" w:rsidRPr="00AF6A18" w:rsidRDefault="00AB6F33">
      <w:pPr>
        <w:pStyle w:val="Textoindependiente"/>
        <w:spacing w:before="206" w:line="256" w:lineRule="auto"/>
        <w:ind w:right="123"/>
        <w:jc w:val="both"/>
        <w:rPr>
          <w:rFonts w:cs="Arial"/>
          <w:lang w:val="es-MX"/>
        </w:rPr>
      </w:pPr>
      <w:r w:rsidRPr="00AF6A18">
        <w:rPr>
          <w:lang w:val="es-MX"/>
        </w:rPr>
        <w:t>El presente documento comprende las Bases que regularán el llamado a</w:t>
      </w:r>
      <w:r w:rsidR="007F658C">
        <w:rPr>
          <w:lang w:val="es-MX"/>
        </w:rPr>
        <w:t xml:space="preserve"> </w:t>
      </w:r>
      <w:r w:rsidRPr="00AF6A18">
        <w:rPr>
          <w:lang w:val="es-MX"/>
        </w:rPr>
        <w:t xml:space="preserve">Concurso Público a fin de proceder a la contratación de Servicios de Asistencia Técnica </w:t>
      </w:r>
      <w:r w:rsidRPr="00AF6A18">
        <w:rPr>
          <w:rFonts w:cs="Arial"/>
          <w:lang w:val="es-MX"/>
        </w:rPr>
        <w:t>Educativa “ATE”, requerida para mejoramiento</w:t>
      </w:r>
      <w:r w:rsidR="007F658C">
        <w:rPr>
          <w:rFonts w:cs="Arial"/>
          <w:lang w:val="es-MX"/>
        </w:rPr>
        <w:t xml:space="preserve"> </w:t>
      </w:r>
      <w:r w:rsidRPr="00AF6A18">
        <w:rPr>
          <w:rFonts w:cs="Arial"/>
          <w:lang w:val="es-MX"/>
        </w:rPr>
        <w:t>académico.</w:t>
      </w:r>
    </w:p>
    <w:p w:rsidR="00BA28DA" w:rsidRPr="00AF6A18" w:rsidRDefault="00AB6F33">
      <w:pPr>
        <w:pStyle w:val="Ttulo1"/>
        <w:spacing w:before="163"/>
        <w:ind w:left="461" w:right="56"/>
        <w:rPr>
          <w:b w:val="0"/>
          <w:bCs w:val="0"/>
          <w:lang w:val="es-MX"/>
        </w:rPr>
      </w:pPr>
      <w:r w:rsidRPr="00AF6A18">
        <w:rPr>
          <w:lang w:val="es-MX"/>
        </w:rPr>
        <w:t>1.  Bases</w:t>
      </w:r>
      <w:r w:rsidR="007F658C">
        <w:rPr>
          <w:lang w:val="es-MX"/>
        </w:rPr>
        <w:t xml:space="preserve"> </w:t>
      </w:r>
      <w:r w:rsidRPr="00AF6A18">
        <w:rPr>
          <w:lang w:val="es-MX"/>
        </w:rPr>
        <w:t>administrativas</w:t>
      </w:r>
    </w:p>
    <w:p w:rsidR="00BA28DA" w:rsidRPr="00AF6A18" w:rsidRDefault="00AB6F33">
      <w:pPr>
        <w:spacing w:before="182"/>
        <w:ind w:left="461" w:right="56"/>
        <w:rPr>
          <w:rFonts w:ascii="Arial" w:eastAsia="Arial" w:hAnsi="Arial" w:cs="Arial"/>
          <w:sz w:val="24"/>
          <w:szCs w:val="24"/>
          <w:lang w:val="es-MX"/>
        </w:rPr>
      </w:pPr>
      <w:r w:rsidRPr="00AF6A18">
        <w:rPr>
          <w:rFonts w:ascii="Arial" w:hAnsi="Arial"/>
          <w:b/>
          <w:sz w:val="24"/>
          <w:lang w:val="es-MX"/>
        </w:rPr>
        <w:t>Condiciones de recepción de la</w:t>
      </w:r>
      <w:r w:rsidR="007F658C">
        <w:rPr>
          <w:rFonts w:ascii="Arial" w:hAnsi="Arial"/>
          <w:b/>
          <w:sz w:val="24"/>
          <w:lang w:val="es-MX"/>
        </w:rPr>
        <w:t xml:space="preserve"> </w:t>
      </w:r>
      <w:r w:rsidRPr="00AF6A18">
        <w:rPr>
          <w:rFonts w:ascii="Arial" w:hAnsi="Arial"/>
          <w:b/>
          <w:sz w:val="24"/>
          <w:lang w:val="es-MX"/>
        </w:rPr>
        <w:t>propuesta</w:t>
      </w:r>
    </w:p>
    <w:p w:rsidR="00BA28DA" w:rsidRPr="00AF6A18" w:rsidRDefault="00BA28DA">
      <w:pPr>
        <w:rPr>
          <w:rFonts w:ascii="Arial" w:eastAsia="Arial" w:hAnsi="Arial" w:cs="Arial"/>
          <w:b/>
          <w:bCs/>
          <w:sz w:val="16"/>
          <w:szCs w:val="16"/>
          <w:lang w:val="es-MX"/>
        </w:rPr>
      </w:pPr>
    </w:p>
    <w:tbl>
      <w:tblPr>
        <w:tblStyle w:val="TableNormal"/>
        <w:tblW w:w="9041" w:type="dxa"/>
        <w:tblInd w:w="462" w:type="dxa"/>
        <w:tblLayout w:type="fixed"/>
        <w:tblLook w:val="01E0" w:firstRow="1" w:lastRow="1" w:firstColumn="1" w:lastColumn="1" w:noHBand="0" w:noVBand="0"/>
      </w:tblPr>
      <w:tblGrid>
        <w:gridCol w:w="4145"/>
        <w:gridCol w:w="4896"/>
      </w:tblGrid>
      <w:tr w:rsidR="00BA28DA" w:rsidRPr="00AF6A18" w:rsidTr="007F658C">
        <w:trPr>
          <w:trHeight w:hRule="exact" w:val="286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15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hAnsi="Arial"/>
                <w:sz w:val="24"/>
              </w:rPr>
              <w:t>Publicación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hAnsi="Arial"/>
                <w:sz w:val="24"/>
              </w:rPr>
              <w:t>Peri</w:t>
            </w:r>
            <w:r w:rsidR="000F137C">
              <w:rPr>
                <w:rFonts w:ascii="Arial" w:hAnsi="Arial"/>
                <w:sz w:val="24"/>
              </w:rPr>
              <w:t>ó</w:t>
            </w:r>
            <w:r w:rsidRPr="00AF6A18">
              <w:rPr>
                <w:rFonts w:ascii="Arial" w:hAnsi="Arial"/>
                <w:sz w:val="24"/>
              </w:rPr>
              <w:t>dico</w:t>
            </w:r>
          </w:p>
        </w:tc>
      </w:tr>
      <w:tr w:rsidR="00BA28DA" w:rsidRPr="00AF6A18" w:rsidTr="007F658C">
        <w:trPr>
          <w:trHeight w:hRule="exact" w:val="288"/>
        </w:trPr>
        <w:tc>
          <w:tcPr>
            <w:tcW w:w="4145" w:type="dxa"/>
            <w:tcBorders>
              <w:top w:val="single" w:sz="15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bases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7F658C" w:rsidP="007F658C">
            <w:pPr>
              <w:pStyle w:val="TableParagraph"/>
              <w:spacing w:line="274" w:lineRule="exact"/>
              <w:rPr>
                <w:rFonts w:ascii="Arial" w:eastAsia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www.lap</w:t>
            </w:r>
            <w:r w:rsidR="006D5E7C" w:rsidRPr="00AF6A18">
              <w:rPr>
                <w:rFonts w:ascii="Arial" w:hAnsi="Arial" w:cs="Arial"/>
                <w:sz w:val="24"/>
                <w:szCs w:val="24"/>
                <w:lang w:val="es-CL"/>
              </w:rPr>
              <w:t>rovidenciarecoleta.cl</w:t>
            </w:r>
            <w:r w:rsidR="006D5E7C" w:rsidRPr="00AF6A18">
              <w:rPr>
                <w:rFonts w:ascii="Arial" w:eastAsia="Arial" w:hAnsi="Arial" w:cs="Arial"/>
                <w:sz w:val="24"/>
                <w:szCs w:val="24"/>
                <w:lang w:val="es-CL"/>
              </w:rPr>
              <w:t xml:space="preserve"> </w:t>
            </w:r>
          </w:p>
        </w:tc>
      </w:tr>
      <w:tr w:rsidR="00BA28DA" w:rsidRPr="00AF6A18" w:rsidTr="007F658C">
        <w:trPr>
          <w:trHeight w:hRule="exact" w:val="1390"/>
        </w:trPr>
        <w:tc>
          <w:tcPr>
            <w:tcW w:w="4145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68" w:lineRule="exact"/>
              <w:ind w:left="103"/>
              <w:rPr>
                <w:rFonts w:ascii="Arial" w:eastAsia="Arial" w:hAnsi="Arial" w:cs="Arial"/>
                <w:sz w:val="24"/>
                <w:szCs w:val="24"/>
                <w:lang w:val="es-CL"/>
              </w:rPr>
            </w:pPr>
            <w:r w:rsidRPr="00AF6A18">
              <w:rPr>
                <w:rFonts w:ascii="Arial"/>
                <w:sz w:val="24"/>
                <w:u w:val="single" w:color="000000"/>
                <w:lang w:val="es-CL"/>
              </w:rPr>
              <w:t>Oferta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7C" w:rsidRPr="00AF6A18" w:rsidRDefault="00AB6F33" w:rsidP="00F432B8">
            <w:pPr>
              <w:pStyle w:val="TableParagraph"/>
              <w:ind w:left="103" w:right="1014"/>
              <w:rPr>
                <w:rFonts w:ascii="Arial" w:hAnsi="Arial"/>
                <w:color w:val="0462C1"/>
                <w:sz w:val="24"/>
                <w:u w:val="single" w:color="0462C1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 xml:space="preserve">Postulación digital al correo </w:t>
            </w:r>
            <w:hyperlink r:id="rId6" w:history="1">
              <w:r w:rsidR="006D5E7C" w:rsidRPr="00AF6A18">
                <w:rPr>
                  <w:rStyle w:val="Hipervnculo"/>
                  <w:rFonts w:ascii="Arial" w:hAnsi="Arial"/>
                  <w:sz w:val="24"/>
                  <w:u w:color="0462C1"/>
                  <w:lang w:val="es-MX"/>
                </w:rPr>
                <w:t>dirección@laprovidenciarecoleta.cl</w:t>
              </w:r>
            </w:hyperlink>
            <w:r w:rsidR="006D5E7C" w:rsidRPr="00AF6A18">
              <w:rPr>
                <w:rFonts w:ascii="Arial" w:hAnsi="Arial"/>
                <w:color w:val="0462C1"/>
                <w:sz w:val="24"/>
                <w:u w:val="single" w:color="0462C1"/>
                <w:lang w:val="es-MX"/>
              </w:rPr>
              <w:t xml:space="preserve">  </w:t>
            </w:r>
          </w:p>
          <w:p w:rsidR="007F658C" w:rsidRDefault="00AB6F33" w:rsidP="00F432B8">
            <w:pPr>
              <w:pStyle w:val="TableParagraph"/>
              <w:ind w:left="103" w:right="1014"/>
              <w:rPr>
                <w:rFonts w:ascii="Arial" w:hAnsi="Arial"/>
                <w:sz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 xml:space="preserve">1.Antecedentes de la ATE 2.Propuesta técnica </w:t>
            </w:r>
          </w:p>
          <w:p w:rsidR="00BA28DA" w:rsidRPr="00AF6A18" w:rsidRDefault="00AB6F33" w:rsidP="00F432B8">
            <w:pPr>
              <w:pStyle w:val="TableParagraph"/>
              <w:ind w:left="103" w:right="1014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3.Propuesta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económica</w:t>
            </w:r>
          </w:p>
        </w:tc>
      </w:tr>
      <w:tr w:rsidR="00BA28DA" w:rsidRPr="00AF6A18" w:rsidTr="007F658C">
        <w:trPr>
          <w:trHeight w:hRule="exact" w:val="27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15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La oferta será recibida</w:t>
            </w:r>
            <w:r w:rsidR="006D5E7C" w:rsidRPr="00AF6A18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hasta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6D5E7C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eastAsia="Arial" w:hAnsi="Arial" w:cs="Arial"/>
                <w:sz w:val="24"/>
                <w:szCs w:val="24"/>
                <w:lang w:val="es-MX"/>
              </w:rPr>
              <w:t>22 de diciembre 2017</w:t>
            </w:r>
          </w:p>
        </w:tc>
      </w:tr>
      <w:tr w:rsidR="00BA28DA" w:rsidRPr="00AF6A18" w:rsidTr="007F658C">
        <w:trPr>
          <w:trHeight w:hRule="exact" w:val="300"/>
        </w:trPr>
        <w:tc>
          <w:tcPr>
            <w:tcW w:w="4145" w:type="dxa"/>
            <w:tcBorders>
              <w:top w:val="single" w:sz="15" w:space="0" w:color="000000"/>
              <w:left w:val="single" w:sz="4" w:space="0" w:color="000000"/>
              <w:bottom w:val="single" w:sz="15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Periodos de</w:t>
            </w:r>
            <w:r w:rsidR="006D5E7C" w:rsidRPr="00AF6A18">
              <w:rPr>
                <w:rFonts w:ascii="Arial"/>
                <w:sz w:val="24"/>
              </w:rPr>
              <w:t xml:space="preserve"> </w:t>
            </w:r>
            <w:r w:rsidRPr="00AF6A18">
              <w:rPr>
                <w:rFonts w:ascii="Arial"/>
                <w:sz w:val="24"/>
              </w:rPr>
              <w:t>con</w:t>
            </w:r>
            <w:bookmarkStart w:id="0" w:name="_GoBack"/>
            <w:bookmarkEnd w:id="0"/>
            <w:r w:rsidRPr="00AF6A18">
              <w:rPr>
                <w:rFonts w:ascii="Arial"/>
                <w:sz w:val="24"/>
              </w:rPr>
              <w:t>sulta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15" w:space="0" w:color="000000"/>
              <w:right w:val="single" w:sz="4" w:space="0" w:color="000000"/>
            </w:tcBorders>
          </w:tcPr>
          <w:p w:rsidR="00BA28DA" w:rsidRPr="00AF6A18" w:rsidRDefault="006D5E7C">
            <w:pPr>
              <w:pStyle w:val="TableParagraph"/>
              <w:tabs>
                <w:tab w:val="left" w:pos="1465"/>
              </w:tabs>
              <w:spacing w:before="10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eastAsia="Arial" w:hAnsi="Arial" w:cs="Arial"/>
                <w:sz w:val="24"/>
                <w:szCs w:val="24"/>
              </w:rPr>
              <w:t>14 al 20 de diciembre 2017</w:t>
            </w:r>
          </w:p>
        </w:tc>
      </w:tr>
      <w:tr w:rsidR="00BA28DA" w:rsidRPr="00AF6A18" w:rsidTr="007F658C">
        <w:trPr>
          <w:trHeight w:hRule="exact" w:val="286"/>
        </w:trPr>
        <w:tc>
          <w:tcPr>
            <w:tcW w:w="4145" w:type="dxa"/>
            <w:tcBorders>
              <w:top w:val="single" w:sz="15" w:space="0" w:color="000000"/>
              <w:left w:val="single" w:sz="4" w:space="0" w:color="000000"/>
              <w:bottom w:val="single" w:sz="15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57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Consultas</w:t>
            </w:r>
          </w:p>
        </w:tc>
        <w:tc>
          <w:tcPr>
            <w:tcW w:w="4896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6D5E7C" w:rsidP="00F432B8">
            <w:pPr>
              <w:pStyle w:val="TableParagraph"/>
              <w:spacing w:line="257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eastAsia="Arial" w:hAnsi="Arial" w:cs="Arial"/>
                <w:sz w:val="24"/>
                <w:szCs w:val="24"/>
              </w:rPr>
              <w:t>direccion@laprovidenciarecoleta.cl</w:t>
            </w:r>
          </w:p>
        </w:tc>
      </w:tr>
      <w:tr w:rsidR="00BA28DA" w:rsidRPr="00AF6A18" w:rsidTr="007F658C">
        <w:trPr>
          <w:trHeight w:hRule="exact" w:val="1666"/>
        </w:trPr>
        <w:tc>
          <w:tcPr>
            <w:tcW w:w="4145" w:type="dxa"/>
            <w:tcBorders>
              <w:top w:val="sing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57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  <w:u w:val="single" w:color="000000"/>
              </w:rPr>
              <w:t>Otros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3" w:right="207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*Las propuestas deben contener</w:t>
            </w:r>
            <w:r w:rsidR="006D5E7C" w:rsidRPr="00AF6A18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toda la información</w:t>
            </w:r>
            <w:r w:rsidR="006D5E7C" w:rsidRPr="00AF6A18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solicitada</w:t>
            </w:r>
            <w:r w:rsidR="006D5E7C" w:rsidRPr="00AF6A18">
              <w:rPr>
                <w:rFonts w:ascii="Arial" w:hAnsi="Arial"/>
                <w:sz w:val="24"/>
                <w:lang w:val="es-MX"/>
              </w:rPr>
              <w:t>.</w:t>
            </w:r>
          </w:p>
          <w:p w:rsidR="00BA28DA" w:rsidRPr="00AF6A18" w:rsidRDefault="00AB6F33">
            <w:pPr>
              <w:pStyle w:val="TableParagraph"/>
              <w:ind w:left="103" w:right="595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*El oferente puede incluir antecedentes y documentación anexa, si es que considera que aportan valor agregado al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servicio</w:t>
            </w:r>
          </w:p>
        </w:tc>
      </w:tr>
      <w:tr w:rsidR="00BA28DA" w:rsidRPr="00AF6A18" w:rsidTr="007F658C">
        <w:trPr>
          <w:trHeight w:hRule="exact" w:val="288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hAnsi="Arial"/>
                <w:sz w:val="24"/>
              </w:rPr>
              <w:t>Comisión</w:t>
            </w:r>
            <w:r w:rsidR="006D5E7C" w:rsidRPr="00AF6A18">
              <w:rPr>
                <w:rFonts w:ascii="Arial" w:hAnsi="Arial"/>
                <w:sz w:val="24"/>
              </w:rPr>
              <w:t xml:space="preserve"> </w:t>
            </w:r>
            <w:r w:rsidRPr="00AF6A18">
              <w:rPr>
                <w:rFonts w:ascii="Arial" w:hAnsi="Arial"/>
                <w:sz w:val="24"/>
              </w:rPr>
              <w:t>evaluadora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BA28DA" w:rsidRPr="00AF6A18" w:rsidRDefault="006D5E7C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Equipo de gesti</w:t>
            </w:r>
            <w:r w:rsidRPr="00AF6A18">
              <w:rPr>
                <w:rFonts w:ascii="Arial"/>
                <w:sz w:val="24"/>
              </w:rPr>
              <w:t>ó</w:t>
            </w:r>
            <w:r w:rsidRPr="00AF6A18">
              <w:rPr>
                <w:rFonts w:ascii="Arial"/>
                <w:sz w:val="24"/>
              </w:rPr>
              <w:t>n.</w:t>
            </w:r>
          </w:p>
        </w:tc>
      </w:tr>
    </w:tbl>
    <w:p w:rsidR="00BA28DA" w:rsidRPr="00AF6A18" w:rsidRDefault="00BA28DA">
      <w:pPr>
        <w:rPr>
          <w:rFonts w:ascii="Arial" w:eastAsia="Arial" w:hAnsi="Arial" w:cs="Arial"/>
          <w:b/>
          <w:bCs/>
          <w:sz w:val="20"/>
          <w:szCs w:val="20"/>
        </w:rPr>
      </w:pPr>
    </w:p>
    <w:p w:rsidR="00BA28DA" w:rsidRPr="00AF6A18" w:rsidRDefault="00AB6F33">
      <w:pPr>
        <w:spacing w:before="206"/>
        <w:ind w:left="461" w:right="56"/>
        <w:rPr>
          <w:rFonts w:ascii="Arial" w:eastAsia="Arial" w:hAnsi="Arial" w:cs="Arial"/>
          <w:sz w:val="24"/>
          <w:szCs w:val="24"/>
        </w:rPr>
      </w:pPr>
      <w:r w:rsidRPr="00AF6A18">
        <w:rPr>
          <w:rFonts w:ascii="Arial"/>
          <w:b/>
          <w:sz w:val="24"/>
        </w:rPr>
        <w:t>Condiciones del</w:t>
      </w:r>
      <w:r w:rsidR="007F658C">
        <w:rPr>
          <w:rFonts w:ascii="Arial"/>
          <w:b/>
          <w:sz w:val="24"/>
        </w:rPr>
        <w:t xml:space="preserve"> </w:t>
      </w:r>
      <w:r w:rsidRPr="00AF6A18">
        <w:rPr>
          <w:rFonts w:ascii="Arial"/>
          <w:b/>
          <w:sz w:val="24"/>
        </w:rPr>
        <w:t>proveedor</w:t>
      </w:r>
    </w:p>
    <w:p w:rsidR="00BA28DA" w:rsidRPr="00AF6A18" w:rsidRDefault="00BA28DA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462" w:type="dxa"/>
        <w:tblLayout w:type="fixed"/>
        <w:tblLook w:val="01E0" w:firstRow="1" w:lastRow="1" w:firstColumn="1" w:lastColumn="1" w:noHBand="0" w:noVBand="0"/>
      </w:tblPr>
      <w:tblGrid>
        <w:gridCol w:w="4237"/>
        <w:gridCol w:w="4232"/>
      </w:tblGrid>
      <w:tr w:rsidR="00BA28DA" w:rsidRPr="00AF6A18">
        <w:trPr>
          <w:trHeight w:hRule="exact" w:val="562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  <w:u w:val="single" w:color="000000"/>
              </w:rPr>
              <w:t>Experiencia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0" w:right="531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5 años de experiencia en el curso solicitado</w:t>
            </w:r>
          </w:p>
        </w:tc>
      </w:tr>
      <w:tr w:rsidR="00BA28DA" w:rsidRPr="00AF6A18">
        <w:trPr>
          <w:trHeight w:hRule="exact" w:val="1390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  <w:u w:val="single" w:color="000000"/>
              </w:rPr>
              <w:t>Requisitos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0" w:right="253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Proveedor debe presentar el certificado de pertenencia al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registro ATE vigente y que incluya los servicios ATE validados por el Ministerio de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Educación</w:t>
            </w:r>
          </w:p>
        </w:tc>
      </w:tr>
      <w:tr w:rsidR="00BA28DA" w:rsidRPr="00AF6A18">
        <w:trPr>
          <w:trHeight w:hRule="exact" w:val="565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hAnsi="Arial"/>
                <w:sz w:val="24"/>
                <w:u w:val="single" w:color="000000"/>
              </w:rPr>
              <w:t>Capacitación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6D5E7C" w:rsidP="006D5E7C">
            <w:pPr>
              <w:pStyle w:val="TableParagraph"/>
              <w:ind w:right="383"/>
              <w:rPr>
                <w:rFonts w:ascii="Arial" w:hAnsi="Arial"/>
                <w:sz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 xml:space="preserve">Metodología Singapur básica y prebasica.      </w:t>
            </w:r>
          </w:p>
          <w:p w:rsidR="006D5E7C" w:rsidRPr="00AF6A18" w:rsidRDefault="006D5E7C" w:rsidP="006D5E7C">
            <w:pPr>
              <w:pStyle w:val="TableParagraph"/>
              <w:ind w:right="383"/>
              <w:rPr>
                <w:rFonts w:ascii="Arial" w:hAnsi="Arial"/>
                <w:sz w:val="24"/>
                <w:lang w:val="es-MX"/>
              </w:rPr>
            </w:pPr>
          </w:p>
          <w:p w:rsidR="006D5E7C" w:rsidRPr="00AF6A18" w:rsidRDefault="006D5E7C" w:rsidP="006D5E7C">
            <w:pPr>
              <w:pStyle w:val="TableParagraph"/>
              <w:ind w:right="383"/>
              <w:rPr>
                <w:rFonts w:ascii="Arial" w:hAnsi="Arial"/>
                <w:sz w:val="24"/>
                <w:lang w:val="es-MX"/>
              </w:rPr>
            </w:pPr>
          </w:p>
          <w:p w:rsidR="006D5E7C" w:rsidRPr="00AF6A18" w:rsidRDefault="006D5E7C" w:rsidP="006D5E7C">
            <w:pPr>
              <w:pStyle w:val="TableParagraph"/>
              <w:ind w:right="383"/>
              <w:rPr>
                <w:rFonts w:ascii="Arial" w:hAnsi="Arial"/>
                <w:sz w:val="24"/>
                <w:lang w:val="es-MX"/>
              </w:rPr>
            </w:pPr>
          </w:p>
          <w:p w:rsidR="006D5E7C" w:rsidRPr="00AF6A18" w:rsidRDefault="006D5E7C" w:rsidP="006D5E7C">
            <w:pPr>
              <w:pStyle w:val="TableParagraph"/>
              <w:ind w:right="383"/>
              <w:rPr>
                <w:rFonts w:ascii="Arial" w:hAnsi="Arial"/>
                <w:sz w:val="24"/>
                <w:lang w:val="es-MX"/>
              </w:rPr>
            </w:pPr>
          </w:p>
          <w:p w:rsidR="006D5E7C" w:rsidRPr="00AF6A18" w:rsidRDefault="006D5E7C" w:rsidP="006D5E7C">
            <w:pPr>
              <w:pStyle w:val="TableParagraph"/>
              <w:ind w:right="383"/>
              <w:rPr>
                <w:rFonts w:ascii="Arial" w:hAnsi="Arial"/>
                <w:sz w:val="24"/>
                <w:lang w:val="es-MX"/>
              </w:rPr>
            </w:pPr>
          </w:p>
          <w:p w:rsidR="006D5E7C" w:rsidRPr="00AF6A18" w:rsidRDefault="006D5E7C" w:rsidP="006D5E7C">
            <w:pPr>
              <w:pStyle w:val="TableParagraph"/>
              <w:ind w:right="383"/>
              <w:rPr>
                <w:rFonts w:ascii="Arial" w:hAnsi="Arial"/>
                <w:sz w:val="24"/>
                <w:lang w:val="es-MX"/>
              </w:rPr>
            </w:pPr>
          </w:p>
          <w:p w:rsidR="006D5E7C" w:rsidRPr="00AF6A18" w:rsidRDefault="006D5E7C" w:rsidP="006D5E7C">
            <w:pPr>
              <w:pStyle w:val="TableParagraph"/>
              <w:ind w:right="383"/>
              <w:rPr>
                <w:rFonts w:ascii="Arial" w:hAnsi="Arial"/>
                <w:sz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 xml:space="preserve">Acompañamiento en </w:t>
            </w:r>
            <w:r w:rsidR="000F137C" w:rsidRPr="00AF6A18">
              <w:rPr>
                <w:rFonts w:ascii="Arial" w:hAnsi="Arial"/>
                <w:sz w:val="24"/>
                <w:lang w:val="es-MX"/>
              </w:rPr>
              <w:t>aulas</w:t>
            </w:r>
            <w:r w:rsidRPr="00AF6A18">
              <w:rPr>
                <w:rFonts w:ascii="Arial" w:hAnsi="Arial"/>
                <w:sz w:val="24"/>
                <w:lang w:val="es-MX"/>
              </w:rPr>
              <w:t>.</w:t>
            </w:r>
          </w:p>
          <w:p w:rsidR="006D5E7C" w:rsidRPr="00AF6A18" w:rsidRDefault="006D5E7C" w:rsidP="006D5E7C">
            <w:pPr>
              <w:pStyle w:val="TableParagraph"/>
              <w:ind w:right="383"/>
              <w:rPr>
                <w:rFonts w:ascii="Arial" w:hAnsi="Arial"/>
                <w:sz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 xml:space="preserve">Material requerido para implementar la metodología en </w:t>
            </w:r>
            <w:r w:rsidR="000F137C" w:rsidRPr="00AF6A18">
              <w:rPr>
                <w:rFonts w:ascii="Arial" w:hAnsi="Arial"/>
                <w:sz w:val="24"/>
                <w:lang w:val="es-MX"/>
              </w:rPr>
              <w:t>aula</w:t>
            </w:r>
          </w:p>
          <w:p w:rsidR="006D5E7C" w:rsidRPr="00AF6A18" w:rsidRDefault="006D5E7C">
            <w:pPr>
              <w:pStyle w:val="TableParagraph"/>
              <w:ind w:left="100" w:right="383"/>
              <w:rPr>
                <w:rFonts w:ascii="Arial" w:hAnsi="Arial"/>
                <w:sz w:val="24"/>
                <w:lang w:val="es-MX"/>
              </w:rPr>
            </w:pPr>
          </w:p>
          <w:p w:rsidR="006D5E7C" w:rsidRPr="00AF6A18" w:rsidRDefault="006D5E7C">
            <w:pPr>
              <w:pStyle w:val="TableParagraph"/>
              <w:ind w:left="100" w:right="383"/>
              <w:rPr>
                <w:rFonts w:ascii="Arial" w:hAnsi="Arial"/>
                <w:sz w:val="24"/>
                <w:lang w:val="es-MX"/>
              </w:rPr>
            </w:pPr>
          </w:p>
          <w:p w:rsidR="006D5E7C" w:rsidRPr="00AF6A18" w:rsidRDefault="006D5E7C">
            <w:pPr>
              <w:pStyle w:val="TableParagraph"/>
              <w:ind w:left="100" w:right="383"/>
              <w:rPr>
                <w:rFonts w:ascii="Arial" w:hAnsi="Arial"/>
                <w:sz w:val="24"/>
                <w:lang w:val="es-MX"/>
              </w:rPr>
            </w:pPr>
          </w:p>
          <w:p w:rsidR="006D5E7C" w:rsidRPr="00AF6A18" w:rsidRDefault="006D5E7C">
            <w:pPr>
              <w:pStyle w:val="TableParagraph"/>
              <w:ind w:left="100" w:right="383"/>
              <w:rPr>
                <w:rFonts w:ascii="Arial" w:hAnsi="Arial"/>
                <w:sz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Av</w:t>
            </w:r>
          </w:p>
          <w:p w:rsidR="006D5E7C" w:rsidRPr="00AF6A18" w:rsidRDefault="006D5E7C">
            <w:pPr>
              <w:pStyle w:val="TableParagraph"/>
              <w:ind w:left="100" w:right="383"/>
              <w:rPr>
                <w:rFonts w:ascii="Arial" w:hAnsi="Arial"/>
                <w:sz w:val="24"/>
                <w:lang w:val="es-MX"/>
              </w:rPr>
            </w:pPr>
          </w:p>
          <w:p w:rsidR="006D5E7C" w:rsidRPr="00AF6A18" w:rsidRDefault="006D5E7C">
            <w:pPr>
              <w:pStyle w:val="TableParagraph"/>
              <w:ind w:left="100" w:right="383"/>
              <w:rPr>
                <w:rFonts w:ascii="Arial" w:hAnsi="Arial"/>
                <w:sz w:val="24"/>
                <w:lang w:val="es-MX"/>
              </w:rPr>
            </w:pPr>
          </w:p>
          <w:p w:rsidR="006D5E7C" w:rsidRPr="00AF6A18" w:rsidRDefault="006D5E7C">
            <w:pPr>
              <w:pStyle w:val="TableParagraph"/>
              <w:ind w:left="100" w:right="383"/>
              <w:rPr>
                <w:rFonts w:ascii="Arial" w:hAnsi="Arial"/>
                <w:sz w:val="24"/>
                <w:lang w:val="es-MX"/>
              </w:rPr>
            </w:pPr>
          </w:p>
          <w:p w:rsidR="006D5E7C" w:rsidRPr="00AF6A18" w:rsidRDefault="006D5E7C">
            <w:pPr>
              <w:pStyle w:val="TableParagraph"/>
              <w:ind w:left="100" w:right="383"/>
              <w:rPr>
                <w:rFonts w:ascii="Arial" w:hAnsi="Arial"/>
                <w:sz w:val="24"/>
                <w:lang w:val="es-MX"/>
              </w:rPr>
            </w:pPr>
          </w:p>
          <w:p w:rsidR="006D5E7C" w:rsidRPr="00AF6A18" w:rsidRDefault="006D5E7C">
            <w:pPr>
              <w:pStyle w:val="TableParagraph"/>
              <w:ind w:left="100" w:right="383"/>
              <w:rPr>
                <w:rFonts w:ascii="Arial" w:hAnsi="Arial"/>
                <w:sz w:val="24"/>
                <w:lang w:val="es-MX"/>
              </w:rPr>
            </w:pPr>
          </w:p>
          <w:p w:rsidR="006D5E7C" w:rsidRPr="00AF6A18" w:rsidRDefault="006D5E7C">
            <w:pPr>
              <w:pStyle w:val="TableParagraph"/>
              <w:ind w:left="100" w:right="383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</w:p>
        </w:tc>
      </w:tr>
      <w:tr w:rsidR="00BA28DA" w:rsidRPr="00AF6A18">
        <w:trPr>
          <w:trHeight w:hRule="exact" w:val="562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  <w:lang w:val="es-CL"/>
              </w:rPr>
            </w:pPr>
            <w:r w:rsidRPr="00AF6A18">
              <w:rPr>
                <w:rFonts w:ascii="Arial"/>
                <w:sz w:val="24"/>
                <w:u w:val="single" w:color="000000"/>
                <w:lang w:val="es-CL"/>
              </w:rPr>
              <w:t>requisitos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0" w:right="183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Contar con certificación internacional en el método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Singapur</w:t>
            </w:r>
          </w:p>
        </w:tc>
      </w:tr>
      <w:tr w:rsidR="00BA28DA" w:rsidRPr="00AF6A18">
        <w:trPr>
          <w:trHeight w:hRule="exact" w:val="1670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  <w:lang w:val="es-CL"/>
              </w:rPr>
            </w:pPr>
            <w:r w:rsidRPr="00AF6A18">
              <w:rPr>
                <w:rFonts w:ascii="Arial"/>
                <w:sz w:val="24"/>
                <w:u w:val="single" w:color="000000"/>
                <w:lang w:val="es-CL"/>
              </w:rPr>
              <w:t>Profesionales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8C" w:rsidRDefault="00AB6F33" w:rsidP="006D5E7C">
            <w:pPr>
              <w:pStyle w:val="TableParagraph"/>
              <w:ind w:left="100" w:right="108"/>
              <w:rPr>
                <w:rFonts w:ascii="Arial" w:hAnsi="Arial"/>
                <w:sz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Los profesionales a cargo del</w:t>
            </w:r>
            <w:r w:rsidR="006D5E7C" w:rsidRPr="00AF6A18">
              <w:rPr>
                <w:rFonts w:ascii="Arial" w:hAnsi="Arial"/>
                <w:sz w:val="24"/>
                <w:lang w:val="es-MX"/>
              </w:rPr>
              <w:t xml:space="preserve"> s</w:t>
            </w:r>
            <w:r w:rsidRPr="00AF6A18">
              <w:rPr>
                <w:rFonts w:ascii="Arial" w:hAnsi="Arial"/>
                <w:sz w:val="24"/>
                <w:lang w:val="es-MX"/>
              </w:rPr>
              <w:t xml:space="preserve">ervicio deben contar con experiencia en la materia requerida, en la propuesta se deberá </w:t>
            </w:r>
          </w:p>
          <w:p w:rsidR="00BA28DA" w:rsidRPr="00AF6A18" w:rsidRDefault="00AB6F33" w:rsidP="006D5E7C">
            <w:pPr>
              <w:pStyle w:val="TableParagraph"/>
              <w:ind w:left="100" w:right="108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adjunta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r </w:t>
            </w:r>
            <w:r w:rsidRPr="00AF6A18">
              <w:rPr>
                <w:rFonts w:ascii="Arial" w:hAnsi="Arial"/>
                <w:sz w:val="24"/>
                <w:lang w:val="es-MX"/>
              </w:rPr>
              <w:t>cv.</w:t>
            </w:r>
          </w:p>
        </w:tc>
      </w:tr>
    </w:tbl>
    <w:p w:rsidR="00BA28DA" w:rsidRPr="00AF6A18" w:rsidRDefault="00BA28DA">
      <w:pPr>
        <w:rPr>
          <w:rFonts w:ascii="Arial" w:eastAsia="Arial" w:hAnsi="Arial" w:cs="Arial"/>
          <w:sz w:val="24"/>
          <w:szCs w:val="24"/>
          <w:lang w:val="es-MX"/>
        </w:rPr>
        <w:sectPr w:rsidR="00BA28DA" w:rsidRPr="00AF6A18">
          <w:headerReference w:type="default" r:id="rId7"/>
          <w:type w:val="continuous"/>
          <w:pgSz w:w="12240" w:h="15840"/>
          <w:pgMar w:top="960" w:right="1580" w:bottom="280" w:left="1600" w:header="749" w:footer="720" w:gutter="0"/>
          <w:cols w:space="720"/>
        </w:sectPr>
      </w:pPr>
    </w:p>
    <w:p w:rsidR="00BA28DA" w:rsidRPr="00AF6A18" w:rsidRDefault="00BA28DA">
      <w:pPr>
        <w:rPr>
          <w:rFonts w:ascii="Arial" w:eastAsia="Arial" w:hAnsi="Arial" w:cs="Arial"/>
          <w:b/>
          <w:bCs/>
          <w:sz w:val="20"/>
          <w:szCs w:val="20"/>
          <w:lang w:val="es-MX"/>
        </w:rPr>
      </w:pPr>
    </w:p>
    <w:p w:rsidR="00BA28DA" w:rsidRPr="00AF6A18" w:rsidRDefault="00BA28DA">
      <w:pPr>
        <w:rPr>
          <w:rFonts w:ascii="Arial" w:eastAsia="Arial" w:hAnsi="Arial" w:cs="Arial"/>
          <w:b/>
          <w:bCs/>
          <w:sz w:val="20"/>
          <w:szCs w:val="20"/>
          <w:lang w:val="es-MX"/>
        </w:rPr>
      </w:pPr>
    </w:p>
    <w:p w:rsidR="00BA28DA" w:rsidRPr="00AF6A18" w:rsidRDefault="00BA28DA">
      <w:pPr>
        <w:rPr>
          <w:rFonts w:ascii="Arial" w:eastAsia="Arial" w:hAnsi="Arial" w:cs="Arial"/>
          <w:b/>
          <w:bCs/>
          <w:sz w:val="20"/>
          <w:szCs w:val="20"/>
          <w:lang w:val="es-MX"/>
        </w:rPr>
      </w:pPr>
    </w:p>
    <w:p w:rsidR="00BA28DA" w:rsidRPr="00AF6A18" w:rsidRDefault="00BA28DA">
      <w:pPr>
        <w:rPr>
          <w:rFonts w:ascii="Arial" w:eastAsia="Arial" w:hAnsi="Arial" w:cs="Arial"/>
          <w:b/>
          <w:bCs/>
          <w:sz w:val="20"/>
          <w:szCs w:val="20"/>
          <w:lang w:val="es-MX"/>
        </w:rPr>
      </w:pPr>
    </w:p>
    <w:p w:rsidR="00BA28DA" w:rsidRPr="00AF6A18" w:rsidRDefault="00BA28DA">
      <w:pPr>
        <w:rPr>
          <w:rFonts w:ascii="Arial" w:eastAsia="Arial" w:hAnsi="Arial" w:cs="Arial"/>
          <w:b/>
          <w:bCs/>
          <w:sz w:val="20"/>
          <w:szCs w:val="20"/>
          <w:lang w:val="es-MX"/>
        </w:rPr>
      </w:pPr>
    </w:p>
    <w:p w:rsidR="00BA28DA" w:rsidRPr="00AF6A18" w:rsidRDefault="00AB6F33">
      <w:pPr>
        <w:spacing w:before="209"/>
        <w:ind w:left="102" w:right="56"/>
        <w:rPr>
          <w:rFonts w:ascii="Arial" w:eastAsia="Arial" w:hAnsi="Arial" w:cs="Arial"/>
          <w:sz w:val="24"/>
          <w:szCs w:val="24"/>
          <w:lang w:val="es-MX"/>
        </w:rPr>
      </w:pPr>
      <w:r w:rsidRPr="00AF6A18">
        <w:rPr>
          <w:rFonts w:ascii="Arial" w:hAnsi="Arial"/>
          <w:b/>
          <w:sz w:val="24"/>
          <w:lang w:val="es-MX"/>
        </w:rPr>
        <w:t>Especificaciones</w:t>
      </w:r>
      <w:r w:rsidR="007F658C">
        <w:rPr>
          <w:rFonts w:ascii="Arial" w:hAnsi="Arial"/>
          <w:b/>
          <w:sz w:val="24"/>
          <w:lang w:val="es-MX"/>
        </w:rPr>
        <w:t xml:space="preserve"> </w:t>
      </w:r>
      <w:r w:rsidRPr="00AF6A18">
        <w:rPr>
          <w:rFonts w:ascii="Arial" w:hAnsi="Arial"/>
          <w:b/>
          <w:sz w:val="24"/>
          <w:lang w:val="es-MX"/>
        </w:rPr>
        <w:t>técnicas</w:t>
      </w:r>
    </w:p>
    <w:p w:rsidR="00BA28DA" w:rsidRPr="00AF6A18" w:rsidRDefault="00AB6F33">
      <w:pPr>
        <w:pStyle w:val="Textoindependiente"/>
        <w:spacing w:before="182"/>
        <w:ind w:right="56"/>
        <w:rPr>
          <w:lang w:val="es-MX"/>
        </w:rPr>
      </w:pPr>
      <w:r w:rsidRPr="00AF6A18">
        <w:rPr>
          <w:lang w:val="es-MX"/>
        </w:rPr>
        <w:t>Se requiere contratar servicio ATE, a fin de obtener, a través de la realización de curso de capacitación del método Singapur en</w:t>
      </w:r>
      <w:r w:rsidR="006D5E7C" w:rsidRPr="00AF6A18">
        <w:rPr>
          <w:lang w:val="es-MX"/>
        </w:rPr>
        <w:t xml:space="preserve"> </w:t>
      </w:r>
      <w:r w:rsidRPr="00AF6A18">
        <w:rPr>
          <w:lang w:val="es-MX"/>
        </w:rPr>
        <w:t>matemáticas</w:t>
      </w:r>
    </w:p>
    <w:p w:rsidR="00BA28DA" w:rsidRPr="00AF6A18" w:rsidRDefault="00BA28DA">
      <w:pPr>
        <w:spacing w:before="7"/>
        <w:rPr>
          <w:rFonts w:ascii="Arial" w:eastAsia="Arial" w:hAnsi="Arial" w:cs="Arial"/>
          <w:sz w:val="24"/>
          <w:szCs w:val="24"/>
          <w:lang w:val="es-MX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414"/>
        <w:gridCol w:w="4415"/>
      </w:tblGrid>
      <w:tr w:rsidR="00BA28DA" w:rsidRPr="00AF6A18">
        <w:trPr>
          <w:trHeight w:hRule="exact" w:val="562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b/>
                <w:sz w:val="24"/>
              </w:rPr>
              <w:t>Contenidos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Matemáticas Pre básica y</w:t>
            </w:r>
            <w:r w:rsidR="006D5E7C" w:rsidRPr="00AF6A18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básica</w:t>
            </w:r>
          </w:p>
        </w:tc>
      </w:tr>
      <w:tr w:rsidR="00BA28DA" w:rsidRPr="00AF6A18">
        <w:trPr>
          <w:trHeight w:hRule="exact" w:val="564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hAnsi="Arial"/>
                <w:b/>
                <w:sz w:val="24"/>
              </w:rPr>
              <w:t>Metodología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2527B0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hAnsi="Arial"/>
                <w:sz w:val="24"/>
              </w:rPr>
              <w:t>Me</w:t>
            </w:r>
            <w:r w:rsidR="00AB6F33" w:rsidRPr="00AF6A18">
              <w:rPr>
                <w:rFonts w:ascii="Arial" w:hAnsi="Arial"/>
                <w:sz w:val="24"/>
              </w:rPr>
              <w:t>todo</w:t>
            </w:r>
            <w:r w:rsidRPr="00AF6A18">
              <w:rPr>
                <w:rFonts w:ascii="Arial" w:hAnsi="Arial"/>
                <w:sz w:val="24"/>
              </w:rPr>
              <w:t>logía</w:t>
            </w:r>
            <w:r w:rsidR="006D5E7C" w:rsidRPr="00AF6A18">
              <w:rPr>
                <w:rFonts w:ascii="Arial" w:hAnsi="Arial"/>
                <w:sz w:val="24"/>
              </w:rPr>
              <w:t xml:space="preserve"> </w:t>
            </w:r>
            <w:r w:rsidR="00AB6F33" w:rsidRPr="00AF6A18">
              <w:rPr>
                <w:rFonts w:ascii="Arial" w:hAnsi="Arial"/>
                <w:sz w:val="24"/>
              </w:rPr>
              <w:t>Singapur</w:t>
            </w:r>
          </w:p>
        </w:tc>
      </w:tr>
      <w:tr w:rsidR="00BA28DA" w:rsidRPr="00AF6A18" w:rsidTr="007F658C">
        <w:trPr>
          <w:trHeight w:hRule="exact" w:val="479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N° personal para</w:t>
            </w:r>
            <w:r w:rsidR="006D5E7C" w:rsidRPr="00AF6A1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6A1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capacitar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6D5E7C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BA28DA" w:rsidRPr="00AF6A18">
        <w:trPr>
          <w:trHeight w:hRule="exact" w:val="562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b/>
                <w:sz w:val="24"/>
              </w:rPr>
              <w:t>Modalidad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/>
                <w:sz w:val="24"/>
                <w:lang w:val="es-MX"/>
              </w:rPr>
              <w:t>Curso</w:t>
            </w:r>
            <w:r w:rsidR="006D5E7C" w:rsidRPr="00AF6A18">
              <w:rPr>
                <w:rFonts w:ascii="Arial"/>
                <w:sz w:val="24"/>
                <w:lang w:val="es-MX"/>
              </w:rPr>
              <w:t xml:space="preserve"> </w:t>
            </w:r>
            <w:r w:rsidR="00480C79" w:rsidRPr="00AF6A18">
              <w:rPr>
                <w:rFonts w:ascii="Arial"/>
                <w:sz w:val="24"/>
                <w:lang w:val="es-MX"/>
              </w:rPr>
              <w:t>Abierto</w:t>
            </w:r>
          </w:p>
          <w:p w:rsidR="00BA28DA" w:rsidRPr="00AF6A18" w:rsidRDefault="00480C79" w:rsidP="00480C79">
            <w:pPr>
              <w:pStyle w:val="TableParagraph"/>
              <w:ind w:left="103"/>
              <w:rPr>
                <w:rFonts w:ascii="Arial"/>
                <w:sz w:val="24"/>
                <w:lang w:val="es-MX"/>
              </w:rPr>
            </w:pPr>
            <w:r w:rsidRPr="00AF6A18">
              <w:rPr>
                <w:rFonts w:ascii="Arial"/>
                <w:sz w:val="24"/>
                <w:lang w:val="es-MX"/>
              </w:rPr>
              <w:t>Fuera d</w:t>
            </w:r>
            <w:r w:rsidR="00AB6F33" w:rsidRPr="00AF6A18">
              <w:rPr>
                <w:rFonts w:ascii="Arial"/>
                <w:sz w:val="24"/>
                <w:lang w:val="es-MX"/>
              </w:rPr>
              <w:t>el</w:t>
            </w:r>
            <w:r w:rsidR="006D5E7C" w:rsidRPr="00AF6A18">
              <w:rPr>
                <w:rFonts w:ascii="Arial"/>
                <w:sz w:val="24"/>
                <w:lang w:val="es-MX"/>
              </w:rPr>
              <w:t xml:space="preserve"> </w:t>
            </w:r>
            <w:r w:rsidR="00AB6F33" w:rsidRPr="00AF6A18">
              <w:rPr>
                <w:rFonts w:ascii="Arial"/>
                <w:sz w:val="24"/>
                <w:lang w:val="es-MX"/>
              </w:rPr>
              <w:t>establecimiento</w:t>
            </w:r>
            <w:r w:rsidR="006D5E7C" w:rsidRPr="00AF6A18">
              <w:rPr>
                <w:rFonts w:ascii="Arial"/>
                <w:sz w:val="24"/>
                <w:lang w:val="es-MX"/>
              </w:rPr>
              <w:t>.</w:t>
            </w:r>
          </w:p>
          <w:p w:rsidR="006D5E7C" w:rsidRPr="00AF6A18" w:rsidRDefault="006D5E7C" w:rsidP="00480C79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/>
                <w:sz w:val="24"/>
                <w:lang w:val="es-MX"/>
              </w:rPr>
              <w:t>Y acccc</w:t>
            </w:r>
          </w:p>
        </w:tc>
      </w:tr>
      <w:tr w:rsidR="00BA28DA" w:rsidRPr="00AF6A18">
        <w:trPr>
          <w:trHeight w:hRule="exact" w:val="221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b/>
                <w:sz w:val="24"/>
              </w:rPr>
              <w:t>Perfil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3" w:right="110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Se requiere que los cursos sean impartidos por profesionales idóneos, expertos en los temas a impartir, con amplio recorrido en capacitaciones y asesorías técnicas del rubro. Con gran capacidad y disposición para entregar conocimientos de calidad que permitan mejorar las competencias</w:t>
            </w:r>
            <w:r w:rsidR="006D5E7C" w:rsidRPr="00AF6A18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educativas</w:t>
            </w:r>
          </w:p>
        </w:tc>
      </w:tr>
      <w:tr w:rsidR="00BA28DA" w:rsidRPr="00AF6A18">
        <w:trPr>
          <w:trHeight w:hRule="exact" w:val="1666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b/>
                <w:sz w:val="24"/>
                <w:lang w:val="es-MX"/>
              </w:rPr>
              <w:t>Objetivo de la capacitación(PME)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3" w:right="111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Empoderamiento de las educadoras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de prebásica y docentes de Ed.Básica en la asignatura de matemática, del programa Singapur que fortalezca la enseñanza, con habilidades en el pensamiento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lógico.</w:t>
            </w:r>
          </w:p>
        </w:tc>
      </w:tr>
      <w:tr w:rsidR="00BA28DA" w:rsidRPr="00AF6A18">
        <w:trPr>
          <w:trHeight w:hRule="exact" w:val="562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3" w:right="138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b/>
                <w:sz w:val="24"/>
                <w:lang w:val="es-MX"/>
              </w:rPr>
              <w:t>Recursos educativos, Tecnológicos, equipamiento e</w:t>
            </w:r>
            <w:r w:rsidR="007F658C">
              <w:rPr>
                <w:rFonts w:ascii="Arial" w:hAnsi="Arial"/>
                <w:b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b/>
                <w:sz w:val="24"/>
                <w:lang w:val="es-MX"/>
              </w:rPr>
              <w:t>insumos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Material de</w:t>
            </w:r>
            <w:r w:rsidR="006D5E7C" w:rsidRPr="00AF6A18">
              <w:rPr>
                <w:rFonts w:ascii="Arial"/>
                <w:sz w:val="24"/>
              </w:rPr>
              <w:t xml:space="preserve"> </w:t>
            </w:r>
            <w:r w:rsidRPr="00AF6A18">
              <w:rPr>
                <w:rFonts w:ascii="Arial"/>
                <w:sz w:val="24"/>
              </w:rPr>
              <w:t>apoyo</w:t>
            </w:r>
          </w:p>
        </w:tc>
      </w:tr>
      <w:tr w:rsidR="00BA28DA" w:rsidRPr="00AF6A18">
        <w:trPr>
          <w:trHeight w:hRule="exact" w:val="1117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b/>
                <w:sz w:val="24"/>
              </w:rPr>
              <w:t>Otros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>
            <w:pPr>
              <w:pStyle w:val="TableParagraph"/>
              <w:ind w:left="103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</w:p>
        </w:tc>
      </w:tr>
    </w:tbl>
    <w:p w:rsidR="00BA28DA" w:rsidRPr="00AF6A18" w:rsidRDefault="00BA28DA">
      <w:pPr>
        <w:spacing w:before="7"/>
        <w:rPr>
          <w:rFonts w:ascii="Arial" w:eastAsia="Arial" w:hAnsi="Arial" w:cs="Arial"/>
          <w:sz w:val="17"/>
          <w:szCs w:val="17"/>
          <w:lang w:val="es-MX"/>
        </w:rPr>
      </w:pPr>
    </w:p>
    <w:p w:rsidR="00BA28DA" w:rsidRPr="00AF6A18" w:rsidRDefault="00AB6F33">
      <w:pPr>
        <w:pStyle w:val="Ttulo1"/>
        <w:spacing w:after="4"/>
        <w:ind w:left="102" w:right="56"/>
        <w:rPr>
          <w:b w:val="0"/>
          <w:bCs w:val="0"/>
        </w:rPr>
      </w:pPr>
      <w:r w:rsidRPr="00AF6A18">
        <w:t>Especificaciones</w:t>
      </w:r>
      <w:r w:rsidR="007F658C">
        <w:t xml:space="preserve"> </w:t>
      </w:r>
      <w:r w:rsidRPr="00AF6A18">
        <w:t>administrativas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414"/>
        <w:gridCol w:w="4415"/>
      </w:tblGrid>
      <w:tr w:rsidR="00BA28DA" w:rsidRPr="00AF6A18">
        <w:trPr>
          <w:trHeight w:hRule="exact" w:val="1392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Lugar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 w:rsidP="002527B0">
            <w:pPr>
              <w:pStyle w:val="TableParagraph"/>
              <w:ind w:left="103" w:right="709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El servicio a contratar puede ser prestado en las d</w:t>
            </w:r>
            <w:r w:rsidR="002527B0" w:rsidRPr="00AF6A18">
              <w:rPr>
                <w:rFonts w:ascii="Arial" w:hAnsi="Arial"/>
                <w:sz w:val="24"/>
                <w:lang w:val="es-MX"/>
              </w:rPr>
              <w:t>ependencias del establecimiento.</w:t>
            </w:r>
          </w:p>
        </w:tc>
      </w:tr>
    </w:tbl>
    <w:p w:rsidR="00BA28DA" w:rsidRPr="00AF6A18" w:rsidRDefault="00BA28DA">
      <w:pPr>
        <w:rPr>
          <w:rFonts w:ascii="Arial" w:eastAsia="Arial" w:hAnsi="Arial" w:cs="Arial"/>
          <w:sz w:val="24"/>
          <w:szCs w:val="24"/>
          <w:lang w:val="es-MX"/>
        </w:rPr>
        <w:sectPr w:rsidR="00BA28DA" w:rsidRPr="00AF6A18">
          <w:pgSz w:w="12240" w:h="15840"/>
          <w:pgMar w:top="960" w:right="1580" w:bottom="280" w:left="1600" w:header="749" w:footer="0" w:gutter="0"/>
          <w:cols w:space="720"/>
        </w:sectPr>
      </w:pPr>
    </w:p>
    <w:p w:rsidR="00BA28DA" w:rsidRPr="00AF6A18" w:rsidRDefault="00BA28DA">
      <w:pPr>
        <w:rPr>
          <w:rFonts w:ascii="Arial" w:eastAsia="Arial" w:hAnsi="Arial" w:cs="Arial"/>
          <w:b/>
          <w:bCs/>
          <w:sz w:val="20"/>
          <w:szCs w:val="20"/>
          <w:lang w:val="es-MX"/>
        </w:rPr>
      </w:pPr>
    </w:p>
    <w:p w:rsidR="00BA28DA" w:rsidRPr="00AF6A18" w:rsidRDefault="00BA28DA">
      <w:pPr>
        <w:spacing w:before="9"/>
        <w:rPr>
          <w:rFonts w:ascii="Arial" w:eastAsia="Arial" w:hAnsi="Arial" w:cs="Arial"/>
          <w:b/>
          <w:bCs/>
          <w:sz w:val="18"/>
          <w:szCs w:val="18"/>
          <w:lang w:val="es-MX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414"/>
        <w:gridCol w:w="4415"/>
      </w:tblGrid>
      <w:tr w:rsidR="00BA28DA" w:rsidRPr="00AF6A18">
        <w:trPr>
          <w:trHeight w:hRule="exact" w:val="2499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hAnsi="Arial"/>
                <w:sz w:val="24"/>
              </w:rPr>
              <w:t>Extensión del</w:t>
            </w:r>
            <w:r w:rsidR="007F658C">
              <w:rPr>
                <w:rFonts w:ascii="Arial" w:hAnsi="Arial"/>
                <w:sz w:val="24"/>
              </w:rPr>
              <w:t xml:space="preserve"> </w:t>
            </w:r>
            <w:r w:rsidRPr="00AF6A18">
              <w:rPr>
                <w:rFonts w:ascii="Arial" w:hAnsi="Arial"/>
                <w:sz w:val="24"/>
              </w:rPr>
              <w:t>servicio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3" w:right="134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La capacitación debe constar de etapas para que permitan el adecuado desarrollo de los contenidos aprendidos: cuatro etapas de 30 horas cada etapa y siendo aplicada cada uno de ellas después que los profesores las haya puesto en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practica</w:t>
            </w:r>
          </w:p>
        </w:tc>
      </w:tr>
      <w:tr w:rsidR="00BA28DA" w:rsidRPr="00AF6A18" w:rsidTr="007F658C">
        <w:trPr>
          <w:trHeight w:hRule="exact" w:val="1162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Fecha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B0" w:rsidRPr="00AF6A18" w:rsidRDefault="002527B0" w:rsidP="002527B0">
            <w:pPr>
              <w:pStyle w:val="TableParagraph"/>
              <w:ind w:right="391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</w:p>
          <w:p w:rsidR="006D5E7C" w:rsidRPr="00AF6A18" w:rsidRDefault="006D5E7C" w:rsidP="006D5E7C">
            <w:pPr>
              <w:pStyle w:val="NormalWeb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6A18">
              <w:rPr>
                <w:rFonts w:ascii="Arial" w:hAnsi="Arial" w:cs="Arial"/>
                <w:color w:val="000000"/>
                <w:sz w:val="21"/>
                <w:szCs w:val="21"/>
              </w:rPr>
              <w:t>Lunes 8 a viernes 12 de enero de  2018</w:t>
            </w:r>
          </w:p>
          <w:p w:rsidR="006D5E7C" w:rsidRPr="00AF6A18" w:rsidRDefault="006D5E7C" w:rsidP="006D5E7C">
            <w:pPr>
              <w:pStyle w:val="NormalWeb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6A1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BA28DA" w:rsidRPr="00AF6A18" w:rsidRDefault="00BA28DA">
            <w:pPr>
              <w:pStyle w:val="TableParagraph"/>
              <w:ind w:left="103" w:right="605"/>
              <w:rPr>
                <w:rFonts w:ascii="Arial" w:eastAsia="Arial" w:hAnsi="Arial" w:cs="Arial"/>
                <w:sz w:val="24"/>
                <w:szCs w:val="24"/>
                <w:lang w:val="es-CL"/>
              </w:rPr>
            </w:pPr>
          </w:p>
        </w:tc>
      </w:tr>
      <w:tr w:rsidR="00BA28DA" w:rsidRPr="00AF6A18">
        <w:trPr>
          <w:trHeight w:hRule="exact" w:val="4157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Pago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3" w:right="271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El pago será realizado a través de cheque o transferencia, extendido a favor de la ATE prestadora del servicio, este pago será financiado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de los fondos SEP del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colegio.</w:t>
            </w:r>
          </w:p>
          <w:p w:rsidR="00BA28DA" w:rsidRPr="00AF6A18" w:rsidRDefault="00BA28DA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</w:pPr>
          </w:p>
          <w:p w:rsidR="00BA28DA" w:rsidRPr="00AF6A18" w:rsidRDefault="00AB6F33">
            <w:pPr>
              <w:pStyle w:val="TableParagraph"/>
              <w:ind w:left="103" w:right="180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El pago del servicio prestado se realizar</w:t>
            </w:r>
            <w:r w:rsidR="007F658C">
              <w:rPr>
                <w:rFonts w:ascii="Arial" w:hAnsi="Arial"/>
                <w:sz w:val="24"/>
                <w:lang w:val="es-MX"/>
              </w:rPr>
              <w:t>á</w:t>
            </w:r>
            <w:r w:rsidRPr="00AF6A18">
              <w:rPr>
                <w:rFonts w:ascii="Arial" w:hAnsi="Arial"/>
                <w:sz w:val="24"/>
                <w:lang w:val="es-MX"/>
              </w:rPr>
              <w:t xml:space="preserve"> 50 % para reservar curso y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el 50% restante finalizado el curso una vez que se reciba la factura el cual debe acompañarse del certificado de vigencia de la ATE al igual que el curso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impartido.</w:t>
            </w:r>
          </w:p>
        </w:tc>
      </w:tr>
      <w:tr w:rsidR="00BA28DA" w:rsidRPr="00AF6A18">
        <w:trPr>
          <w:trHeight w:hRule="exact" w:val="562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3" w:right="817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Causales de multas y/o términos anticipado del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 </w:t>
            </w:r>
            <w:r w:rsidRPr="00AF6A18">
              <w:rPr>
                <w:rFonts w:ascii="Arial" w:hAnsi="Arial"/>
                <w:sz w:val="24"/>
                <w:lang w:val="es-MX"/>
              </w:rPr>
              <w:t>contrato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3" w:right="472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/>
                <w:sz w:val="24"/>
                <w:lang w:val="es-MX"/>
              </w:rPr>
              <w:t>El no cumplimiento de los</w:t>
            </w:r>
            <w:r w:rsidR="007F658C">
              <w:rPr>
                <w:rFonts w:ascii="Arial"/>
                <w:sz w:val="24"/>
                <w:lang w:val="es-MX"/>
              </w:rPr>
              <w:t xml:space="preserve"> </w:t>
            </w:r>
            <w:r w:rsidRPr="00AF6A18">
              <w:rPr>
                <w:rFonts w:ascii="Arial"/>
                <w:sz w:val="24"/>
                <w:lang w:val="es-MX"/>
              </w:rPr>
              <w:t>requisitos solicitados</w:t>
            </w:r>
          </w:p>
        </w:tc>
      </w:tr>
      <w:tr w:rsidR="00BA28DA" w:rsidRPr="00AF6A18">
        <w:trPr>
          <w:trHeight w:hRule="exact" w:val="562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Vigencia del</w:t>
            </w:r>
            <w:r w:rsidR="00EA320D" w:rsidRPr="00AF6A18">
              <w:rPr>
                <w:rFonts w:ascii="Arial"/>
                <w:sz w:val="24"/>
              </w:rPr>
              <w:t xml:space="preserve"> </w:t>
            </w:r>
            <w:r w:rsidRPr="00AF6A18">
              <w:rPr>
                <w:rFonts w:ascii="Arial"/>
                <w:sz w:val="24"/>
              </w:rPr>
              <w:t>contrato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EA320D">
            <w:pPr>
              <w:pStyle w:val="TableParagraph"/>
              <w:ind w:left="103" w:right="634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eastAsia="Arial" w:hAnsi="Arial" w:cs="Arial"/>
                <w:sz w:val="24"/>
                <w:szCs w:val="24"/>
                <w:lang w:val="es-MX"/>
              </w:rPr>
              <w:t>enero</w:t>
            </w:r>
            <w:r w:rsidR="002527B0" w:rsidRPr="00AF6A18">
              <w:rPr>
                <w:rFonts w:ascii="Arial" w:eastAsia="Arial" w:hAnsi="Arial" w:cs="Arial"/>
                <w:sz w:val="24"/>
                <w:szCs w:val="24"/>
                <w:lang w:val="es-MX"/>
              </w:rPr>
              <w:t>– noviembre 2018</w:t>
            </w:r>
          </w:p>
        </w:tc>
      </w:tr>
      <w:tr w:rsidR="00BA28DA" w:rsidRPr="00AF6A18">
        <w:trPr>
          <w:trHeight w:hRule="exact" w:val="565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Presupuesto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A28DA" w:rsidRPr="00AF6A18" w:rsidRDefault="00BA28DA">
      <w:pPr>
        <w:rPr>
          <w:rFonts w:ascii="Arial" w:eastAsia="Arial" w:hAnsi="Arial" w:cs="Arial"/>
          <w:b/>
          <w:bCs/>
          <w:sz w:val="20"/>
          <w:szCs w:val="20"/>
        </w:rPr>
      </w:pPr>
    </w:p>
    <w:p w:rsidR="00BA28DA" w:rsidRPr="00AF6A18" w:rsidRDefault="00BA28DA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:rsidR="00BA28DA" w:rsidRPr="00AF6A18" w:rsidRDefault="00AB6F33">
      <w:pPr>
        <w:pStyle w:val="Textoindependiente"/>
        <w:spacing w:before="69"/>
        <w:ind w:left="169" w:right="56"/>
      </w:pPr>
      <w:r w:rsidRPr="00AF6A18">
        <w:t>Evaluación de las</w:t>
      </w:r>
      <w:r w:rsidR="007F658C">
        <w:t xml:space="preserve"> </w:t>
      </w:r>
      <w:r w:rsidRPr="00AF6A18">
        <w:t>propuestas</w:t>
      </w:r>
    </w:p>
    <w:p w:rsidR="00BA28DA" w:rsidRPr="00AF6A18" w:rsidRDefault="00BA28DA">
      <w:pPr>
        <w:spacing w:before="11"/>
        <w:rPr>
          <w:rFonts w:ascii="Arial" w:eastAsia="Arial" w:hAnsi="Arial" w:cs="Arial"/>
          <w:sz w:val="24"/>
          <w:szCs w:val="24"/>
        </w:rPr>
      </w:pPr>
    </w:p>
    <w:p w:rsidR="00BA28DA" w:rsidRPr="00AF6A18" w:rsidRDefault="00AB6F33">
      <w:pPr>
        <w:pStyle w:val="Textoindependiente"/>
        <w:spacing w:line="274" w:lineRule="exact"/>
        <w:ind w:right="56"/>
        <w:rPr>
          <w:lang w:val="es-MX"/>
        </w:rPr>
      </w:pPr>
      <w:r w:rsidRPr="00AF6A18">
        <w:rPr>
          <w:lang w:val="es-MX"/>
        </w:rPr>
        <w:t>La propuesta será evaluada por la comisión evaluadora, que será la</w:t>
      </w:r>
      <w:r w:rsidR="007F658C">
        <w:rPr>
          <w:lang w:val="es-MX"/>
        </w:rPr>
        <w:t xml:space="preserve"> </w:t>
      </w:r>
      <w:r w:rsidRPr="00AF6A18">
        <w:rPr>
          <w:lang w:val="es-MX"/>
        </w:rPr>
        <w:t>misma comisión seleccionadora del</w:t>
      </w:r>
      <w:r w:rsidR="007F658C">
        <w:rPr>
          <w:lang w:val="es-MX"/>
        </w:rPr>
        <w:t xml:space="preserve"> </w:t>
      </w:r>
      <w:r w:rsidRPr="00AF6A18">
        <w:rPr>
          <w:lang w:val="es-MX"/>
        </w:rPr>
        <w:t>concurso.</w:t>
      </w:r>
    </w:p>
    <w:p w:rsidR="00BA28DA" w:rsidRPr="00AF6A18" w:rsidRDefault="00BA28DA">
      <w:pPr>
        <w:spacing w:line="274" w:lineRule="exact"/>
        <w:rPr>
          <w:lang w:val="es-MX"/>
        </w:rPr>
        <w:sectPr w:rsidR="00BA28DA" w:rsidRPr="00AF6A18">
          <w:pgSz w:w="12240" w:h="15840"/>
          <w:pgMar w:top="960" w:right="1580" w:bottom="280" w:left="1600" w:header="749" w:footer="0" w:gutter="0"/>
          <w:cols w:space="720"/>
        </w:sectPr>
      </w:pPr>
    </w:p>
    <w:p w:rsidR="00BA28DA" w:rsidRPr="00AF6A18" w:rsidRDefault="00BA28DA">
      <w:pPr>
        <w:rPr>
          <w:rFonts w:ascii="Arial" w:eastAsia="Arial" w:hAnsi="Arial" w:cs="Arial"/>
          <w:sz w:val="20"/>
          <w:szCs w:val="20"/>
          <w:lang w:val="es-MX"/>
        </w:rPr>
      </w:pPr>
    </w:p>
    <w:p w:rsidR="00BA28DA" w:rsidRPr="00AF6A18" w:rsidRDefault="00BA28DA">
      <w:pPr>
        <w:spacing w:before="9"/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414"/>
        <w:gridCol w:w="4415"/>
      </w:tblGrid>
      <w:tr w:rsidR="00BA28DA" w:rsidRPr="00AF6A18">
        <w:trPr>
          <w:trHeight w:hRule="exact" w:val="28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hAnsi="Arial"/>
                <w:sz w:val="24"/>
              </w:rPr>
              <w:t>Evaluación del</w:t>
            </w:r>
            <w:r w:rsidR="00EA320D" w:rsidRPr="00AF6A18">
              <w:rPr>
                <w:rFonts w:ascii="Arial" w:hAnsi="Arial"/>
                <w:sz w:val="24"/>
              </w:rPr>
              <w:t xml:space="preserve"> </w:t>
            </w:r>
            <w:r w:rsidRPr="00AF6A18">
              <w:rPr>
                <w:rFonts w:ascii="Arial" w:hAnsi="Arial"/>
                <w:sz w:val="24"/>
              </w:rPr>
              <w:t>servicio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hAnsi="Arial"/>
                <w:sz w:val="24"/>
              </w:rPr>
              <w:t>Ponderación</w:t>
            </w:r>
          </w:p>
        </w:tc>
      </w:tr>
      <w:tr w:rsidR="00BA28DA" w:rsidRPr="00AF6A18">
        <w:trPr>
          <w:trHeight w:hRule="exact" w:val="286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hAnsi="Arial"/>
                <w:sz w:val="24"/>
              </w:rPr>
              <w:t>Evaluación</w:t>
            </w:r>
            <w:r w:rsidR="00EA320D" w:rsidRPr="00AF6A18">
              <w:rPr>
                <w:rFonts w:ascii="Arial" w:hAnsi="Arial"/>
                <w:sz w:val="24"/>
              </w:rPr>
              <w:t xml:space="preserve"> </w:t>
            </w:r>
            <w:r w:rsidRPr="00AF6A18">
              <w:rPr>
                <w:rFonts w:ascii="Arial" w:hAnsi="Arial"/>
                <w:sz w:val="24"/>
              </w:rPr>
              <w:t>técnica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70%</w:t>
            </w:r>
          </w:p>
        </w:tc>
      </w:tr>
      <w:tr w:rsidR="00BA28DA" w:rsidRPr="00AF6A18">
        <w:trPr>
          <w:trHeight w:hRule="exact" w:val="286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hAnsi="Arial"/>
                <w:sz w:val="24"/>
              </w:rPr>
              <w:t>Evaluación</w:t>
            </w:r>
            <w:r w:rsidR="00EA320D" w:rsidRPr="00AF6A18">
              <w:rPr>
                <w:rFonts w:ascii="Arial" w:hAnsi="Arial"/>
                <w:sz w:val="24"/>
              </w:rPr>
              <w:t xml:space="preserve"> </w:t>
            </w:r>
            <w:r w:rsidRPr="00AF6A18">
              <w:rPr>
                <w:rFonts w:ascii="Arial" w:hAnsi="Arial"/>
                <w:sz w:val="24"/>
              </w:rPr>
              <w:t>económica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30%</w:t>
            </w:r>
          </w:p>
        </w:tc>
      </w:tr>
      <w:tr w:rsidR="00BA28DA" w:rsidRPr="00AF6A18">
        <w:trPr>
          <w:trHeight w:hRule="exact" w:val="286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hAnsi="Arial"/>
                <w:sz w:val="24"/>
              </w:rPr>
              <w:t>Evaluación</w:t>
            </w:r>
            <w:r w:rsidR="00EA320D" w:rsidRPr="00AF6A18">
              <w:rPr>
                <w:rFonts w:ascii="Arial" w:hAnsi="Arial"/>
                <w:sz w:val="24"/>
              </w:rPr>
              <w:t xml:space="preserve"> </w:t>
            </w:r>
            <w:r w:rsidRPr="00AF6A18">
              <w:rPr>
                <w:rFonts w:ascii="Arial" w:hAnsi="Arial"/>
                <w:sz w:val="24"/>
              </w:rPr>
              <w:t>total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100%</w:t>
            </w:r>
          </w:p>
        </w:tc>
      </w:tr>
    </w:tbl>
    <w:p w:rsidR="00BA28DA" w:rsidRPr="00AF6A18" w:rsidRDefault="00BA28DA">
      <w:pPr>
        <w:rPr>
          <w:rFonts w:ascii="Arial" w:eastAsia="Arial" w:hAnsi="Arial" w:cs="Arial"/>
          <w:sz w:val="20"/>
          <w:szCs w:val="20"/>
        </w:rPr>
      </w:pPr>
    </w:p>
    <w:p w:rsidR="00BA28DA" w:rsidRPr="00AF6A18" w:rsidRDefault="00BA28DA">
      <w:pPr>
        <w:rPr>
          <w:rFonts w:ascii="Arial" w:eastAsia="Arial" w:hAnsi="Arial" w:cs="Arial"/>
        </w:rPr>
      </w:pPr>
    </w:p>
    <w:p w:rsidR="00BA28DA" w:rsidRPr="00AF6A18" w:rsidRDefault="00AB6F33">
      <w:pPr>
        <w:pStyle w:val="Textoindependiente"/>
        <w:spacing w:before="69"/>
        <w:ind w:right="792"/>
      </w:pPr>
      <w:r w:rsidRPr="00AF6A18">
        <w:t>Comisión</w:t>
      </w:r>
      <w:r w:rsidR="007F658C">
        <w:t xml:space="preserve"> </w:t>
      </w:r>
      <w:r w:rsidRPr="00AF6A18">
        <w:t>evaluadora:</w:t>
      </w:r>
    </w:p>
    <w:p w:rsidR="00BA28DA" w:rsidRPr="00AF6A18" w:rsidRDefault="00BA28DA">
      <w:pPr>
        <w:rPr>
          <w:rFonts w:ascii="Arial" w:eastAsia="Arial" w:hAnsi="Arial" w:cs="Arial"/>
          <w:sz w:val="24"/>
          <w:szCs w:val="24"/>
        </w:rPr>
      </w:pPr>
    </w:p>
    <w:p w:rsidR="00BA28DA" w:rsidRPr="00AF6A18" w:rsidRDefault="00AB6F33">
      <w:pPr>
        <w:pStyle w:val="Textoindependiente"/>
        <w:ind w:right="792"/>
        <w:rPr>
          <w:lang w:val="es-MX"/>
        </w:rPr>
      </w:pPr>
      <w:r w:rsidRPr="00AF6A18">
        <w:rPr>
          <w:lang w:val="es-MX"/>
        </w:rPr>
        <w:t>La comisión evaluadora está conformada por tres integrantes, representante del sostenedor, equipo directivo y el cuerpo</w:t>
      </w:r>
      <w:r w:rsidR="007F658C">
        <w:rPr>
          <w:lang w:val="es-MX"/>
        </w:rPr>
        <w:t xml:space="preserve"> </w:t>
      </w:r>
      <w:r w:rsidRPr="00AF6A18">
        <w:rPr>
          <w:lang w:val="es-MX"/>
        </w:rPr>
        <w:t>docente.</w:t>
      </w:r>
    </w:p>
    <w:p w:rsidR="00BA28DA" w:rsidRPr="00AF6A18" w:rsidRDefault="00BA28DA">
      <w:pPr>
        <w:rPr>
          <w:rFonts w:ascii="Arial" w:eastAsia="Arial" w:hAnsi="Arial" w:cs="Arial"/>
          <w:sz w:val="24"/>
          <w:szCs w:val="24"/>
          <w:lang w:val="es-MX"/>
        </w:rPr>
      </w:pPr>
    </w:p>
    <w:p w:rsidR="00BA28DA" w:rsidRPr="00AF6A18" w:rsidRDefault="00BA28DA">
      <w:pPr>
        <w:rPr>
          <w:rFonts w:ascii="Arial" w:eastAsia="Arial" w:hAnsi="Arial" w:cs="Arial"/>
          <w:sz w:val="24"/>
          <w:szCs w:val="24"/>
          <w:lang w:val="es-MX"/>
        </w:rPr>
      </w:pPr>
    </w:p>
    <w:p w:rsidR="00BA28DA" w:rsidRPr="00AF6A18" w:rsidRDefault="00BA28DA">
      <w:pPr>
        <w:spacing w:before="8"/>
        <w:rPr>
          <w:rFonts w:ascii="Arial" w:eastAsia="Arial" w:hAnsi="Arial" w:cs="Arial"/>
          <w:sz w:val="24"/>
          <w:szCs w:val="24"/>
          <w:lang w:val="es-MX"/>
        </w:rPr>
      </w:pPr>
    </w:p>
    <w:p w:rsidR="00BA28DA" w:rsidRPr="00AF6A18" w:rsidRDefault="00AB6F33">
      <w:pPr>
        <w:pStyle w:val="Textoindependiente"/>
        <w:ind w:right="792"/>
        <w:rPr>
          <w:lang w:val="es-MX"/>
        </w:rPr>
      </w:pPr>
      <w:r w:rsidRPr="00AF6A18">
        <w:rPr>
          <w:u w:val="single" w:color="000000"/>
          <w:lang w:val="es-MX"/>
        </w:rPr>
        <w:t>Condiciones de recepción de las propuestas que serán chequeados por</w:t>
      </w:r>
      <w:r w:rsidR="007F658C">
        <w:rPr>
          <w:u w:val="single" w:color="000000"/>
          <w:lang w:val="es-MX"/>
        </w:rPr>
        <w:t xml:space="preserve"> </w:t>
      </w:r>
      <w:r w:rsidRPr="00AF6A18">
        <w:rPr>
          <w:u w:val="single" w:color="000000"/>
          <w:lang w:val="es-MX"/>
        </w:rPr>
        <w:t>la comisión</w:t>
      </w:r>
      <w:r w:rsidR="007F658C">
        <w:rPr>
          <w:u w:val="single" w:color="000000"/>
          <w:lang w:val="es-MX"/>
        </w:rPr>
        <w:t xml:space="preserve"> </w:t>
      </w:r>
      <w:r w:rsidRPr="00AF6A18">
        <w:rPr>
          <w:u w:val="single" w:color="000000"/>
          <w:lang w:val="es-MX"/>
        </w:rPr>
        <w:t>evaluadora</w:t>
      </w:r>
    </w:p>
    <w:p w:rsidR="00BA28DA" w:rsidRPr="00AF6A18" w:rsidRDefault="00BA28DA">
      <w:pPr>
        <w:spacing w:before="9"/>
        <w:rPr>
          <w:rFonts w:ascii="Arial" w:eastAsia="Arial" w:hAnsi="Arial" w:cs="Arial"/>
          <w:sz w:val="24"/>
          <w:szCs w:val="24"/>
          <w:lang w:val="es-MX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238"/>
        <w:gridCol w:w="1325"/>
        <w:gridCol w:w="1325"/>
        <w:gridCol w:w="1323"/>
      </w:tblGrid>
      <w:tr w:rsidR="00BA28DA" w:rsidRPr="00AF6A18">
        <w:trPr>
          <w:trHeight w:hRule="exact" w:val="838"/>
        </w:trPr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hAnsi="Arial"/>
                <w:sz w:val="24"/>
              </w:rPr>
              <w:t>Documentación</w:t>
            </w:r>
          </w:p>
        </w:tc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17" w:right="2761" w:hanging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 xml:space="preserve">Cumple (si/no) </w:t>
            </w:r>
            <w:r w:rsidRPr="00AF6A18">
              <w:rPr>
                <w:rFonts w:ascii="Arial"/>
                <w:spacing w:val="-1"/>
                <w:sz w:val="24"/>
              </w:rPr>
              <w:t>proveedor</w:t>
            </w:r>
          </w:p>
        </w:tc>
      </w:tr>
      <w:tr w:rsidR="00BA28DA" w:rsidRPr="00AF6A18">
        <w:trPr>
          <w:trHeight w:hRule="exact" w:val="562"/>
        </w:trPr>
        <w:tc>
          <w:tcPr>
            <w:tcW w:w="5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475" w:right="101" w:hanging="372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eastAsia="Arial" w:hAnsi="Arial" w:cs="Arial"/>
                <w:sz w:val="24"/>
                <w:szCs w:val="24"/>
              </w:rPr>
              <w:t>Proveedor n°1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475" w:right="102" w:hanging="372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eastAsia="Arial" w:hAnsi="Arial" w:cs="Arial"/>
                <w:sz w:val="24"/>
                <w:szCs w:val="24"/>
              </w:rPr>
              <w:t>Proveedor n°2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472" w:right="101" w:hanging="372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eastAsia="Arial" w:hAnsi="Arial" w:cs="Arial"/>
                <w:sz w:val="24"/>
                <w:szCs w:val="24"/>
              </w:rPr>
              <w:t>Proveedor n°3</w:t>
            </w:r>
          </w:p>
        </w:tc>
      </w:tr>
      <w:tr w:rsidR="00BA28DA" w:rsidRPr="00AF6A18">
        <w:trPr>
          <w:trHeight w:hRule="exact" w:val="562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3" w:right="643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Oferta fue recibida dentro del plazo y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hora máximo de recepción de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ofertas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>
            <w:pPr>
              <w:rPr>
                <w:lang w:val="es-MX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>
            <w:pPr>
              <w:rPr>
                <w:lang w:val="es-MX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>
            <w:pPr>
              <w:rPr>
                <w:lang w:val="es-MX"/>
              </w:rPr>
            </w:pPr>
          </w:p>
        </w:tc>
      </w:tr>
      <w:tr w:rsidR="00BA28DA" w:rsidRPr="00AF6A18">
        <w:trPr>
          <w:trHeight w:hRule="exact" w:val="562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3" w:right="229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Ofertas es presentada en sobre cerrado y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con s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u </w:t>
            </w:r>
            <w:r w:rsidRPr="00AF6A18">
              <w:rPr>
                <w:rFonts w:ascii="Arial" w:hAnsi="Arial"/>
                <w:sz w:val="24"/>
                <w:lang w:val="es-MX"/>
              </w:rPr>
              <w:t>identificación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>
            <w:pPr>
              <w:rPr>
                <w:lang w:val="es-MX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>
            <w:pPr>
              <w:rPr>
                <w:lang w:val="es-MX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>
            <w:pPr>
              <w:rPr>
                <w:lang w:val="es-MX"/>
              </w:rPr>
            </w:pPr>
          </w:p>
        </w:tc>
      </w:tr>
      <w:tr w:rsidR="00BA28DA" w:rsidRPr="00AF6A18">
        <w:trPr>
          <w:trHeight w:hRule="exact" w:val="1390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3" w:right="2338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/>
                <w:sz w:val="24"/>
                <w:lang w:val="es-MX"/>
              </w:rPr>
              <w:t>Correo contiene: 1.Antecedentes de la</w:t>
            </w:r>
            <w:r w:rsidR="007F658C">
              <w:rPr>
                <w:rFonts w:ascii="Arial"/>
                <w:sz w:val="24"/>
                <w:lang w:val="es-MX"/>
              </w:rPr>
              <w:t xml:space="preserve"> </w:t>
            </w:r>
            <w:r w:rsidRPr="00AF6A18">
              <w:rPr>
                <w:rFonts w:ascii="Arial"/>
                <w:sz w:val="24"/>
                <w:lang w:val="es-MX"/>
              </w:rPr>
              <w:t>TE</w:t>
            </w:r>
          </w:p>
          <w:p w:rsidR="00BA28DA" w:rsidRPr="00AF6A18" w:rsidRDefault="00AB6F33">
            <w:pPr>
              <w:pStyle w:val="TableParagraph"/>
              <w:ind w:left="103" w:right="2602"/>
              <w:rPr>
                <w:rFonts w:ascii="Arial" w:eastAsia="Arial" w:hAnsi="Arial" w:cs="Arial"/>
                <w:sz w:val="24"/>
                <w:szCs w:val="24"/>
                <w:lang w:val="es-CL"/>
              </w:rPr>
            </w:pPr>
            <w:r w:rsidRPr="00AF6A18">
              <w:rPr>
                <w:rFonts w:ascii="Arial" w:hAnsi="Arial"/>
                <w:sz w:val="24"/>
                <w:lang w:val="es-CL"/>
              </w:rPr>
              <w:t>2. Propuesta técnica 3.Propuesta</w:t>
            </w:r>
            <w:r w:rsidR="007F658C">
              <w:rPr>
                <w:rFonts w:ascii="Arial" w:hAnsi="Arial"/>
                <w:sz w:val="24"/>
                <w:lang w:val="es-CL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CL"/>
              </w:rPr>
              <w:t>económica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>
            <w:pPr>
              <w:rPr>
                <w:lang w:val="es-CL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>
            <w:pPr>
              <w:rPr>
                <w:lang w:val="es-CL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>
            <w:pPr>
              <w:rPr>
                <w:lang w:val="es-CL"/>
              </w:rPr>
            </w:pPr>
          </w:p>
        </w:tc>
      </w:tr>
      <w:tr w:rsidR="00BA28DA" w:rsidRPr="00AF6A18">
        <w:trPr>
          <w:trHeight w:hRule="exact" w:val="840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3" w:right="111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Propuesta técnica incluye toda la información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y documentación solicitada en el formulario de oferta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técnica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>
            <w:pPr>
              <w:rPr>
                <w:lang w:val="es-MX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>
            <w:pPr>
              <w:rPr>
                <w:lang w:val="es-MX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>
            <w:pPr>
              <w:rPr>
                <w:lang w:val="es-MX"/>
              </w:rPr>
            </w:pPr>
          </w:p>
        </w:tc>
      </w:tr>
      <w:tr w:rsidR="00BA28DA" w:rsidRPr="00AF6A18">
        <w:trPr>
          <w:trHeight w:hRule="exact" w:val="838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3" w:right="347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Propuesta económica incluye toda la información y documentación solicitada en el formulario de oferta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económica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>
            <w:pPr>
              <w:rPr>
                <w:lang w:val="es-MX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>
            <w:pPr>
              <w:rPr>
                <w:lang w:val="es-MX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>
            <w:pPr>
              <w:rPr>
                <w:lang w:val="es-MX"/>
              </w:rPr>
            </w:pPr>
          </w:p>
        </w:tc>
      </w:tr>
    </w:tbl>
    <w:p w:rsidR="00BA28DA" w:rsidRPr="00AF6A18" w:rsidRDefault="00BA28DA">
      <w:pPr>
        <w:rPr>
          <w:rFonts w:ascii="Arial" w:eastAsia="Arial" w:hAnsi="Arial" w:cs="Arial"/>
          <w:sz w:val="20"/>
          <w:szCs w:val="20"/>
          <w:lang w:val="es-MX"/>
        </w:rPr>
      </w:pPr>
    </w:p>
    <w:p w:rsidR="00BA28DA" w:rsidRPr="00AF6A18" w:rsidRDefault="00BA28DA">
      <w:pPr>
        <w:spacing w:before="1"/>
        <w:rPr>
          <w:rFonts w:ascii="Arial" w:eastAsia="Arial" w:hAnsi="Arial" w:cs="Arial"/>
          <w:lang w:val="es-MX"/>
        </w:rPr>
      </w:pPr>
    </w:p>
    <w:p w:rsidR="00BA28DA" w:rsidRPr="00AF6A18" w:rsidRDefault="00AB6F33">
      <w:pPr>
        <w:pStyle w:val="Textoindependiente"/>
        <w:spacing w:before="69"/>
        <w:ind w:right="792"/>
        <w:rPr>
          <w:lang w:val="es-MX"/>
        </w:rPr>
      </w:pPr>
      <w:r w:rsidRPr="00AF6A18">
        <w:rPr>
          <w:lang w:val="es-MX"/>
        </w:rPr>
        <w:t>Criterio de evaluación de la propuesta</w:t>
      </w:r>
      <w:r w:rsidR="007F658C">
        <w:rPr>
          <w:lang w:val="es-MX"/>
        </w:rPr>
        <w:t xml:space="preserve"> </w:t>
      </w:r>
      <w:r w:rsidRPr="00AF6A18">
        <w:rPr>
          <w:lang w:val="es-MX"/>
        </w:rPr>
        <w:t>técnica</w:t>
      </w:r>
    </w:p>
    <w:p w:rsidR="00BA28DA" w:rsidRPr="00AF6A18" w:rsidRDefault="00BA28DA">
      <w:pPr>
        <w:spacing w:before="7"/>
        <w:rPr>
          <w:rFonts w:ascii="Arial" w:eastAsia="Arial" w:hAnsi="Arial" w:cs="Arial"/>
          <w:sz w:val="24"/>
          <w:szCs w:val="24"/>
          <w:lang w:val="es-MX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22"/>
        <w:gridCol w:w="4393"/>
        <w:gridCol w:w="1560"/>
        <w:gridCol w:w="1418"/>
      </w:tblGrid>
      <w:tr w:rsidR="00BA28DA" w:rsidRPr="00AF6A18">
        <w:trPr>
          <w:trHeight w:hRule="exact" w:val="562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523" w:right="120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Criterios de evaluación de la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propuesta técnica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3" w:right="631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Puntaje 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Porcentaje</w:t>
            </w:r>
          </w:p>
        </w:tc>
      </w:tr>
      <w:tr w:rsidR="00BA28DA" w:rsidRPr="00AF6A18">
        <w:trPr>
          <w:trHeight w:hRule="exact" w:val="56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0" w:right="461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/>
                <w:sz w:val="24"/>
                <w:lang w:val="es-MX"/>
              </w:rPr>
              <w:t>Experiencia de la entidad ATE en el curso</w:t>
            </w:r>
            <w:r w:rsidR="007F658C">
              <w:rPr>
                <w:rFonts w:ascii="Arial"/>
                <w:sz w:val="24"/>
                <w:lang w:val="es-MX"/>
              </w:rPr>
              <w:t xml:space="preserve"> </w:t>
            </w:r>
            <w:r w:rsidRPr="00AF6A18">
              <w:rPr>
                <w:rFonts w:ascii="Arial"/>
                <w:sz w:val="24"/>
                <w:lang w:val="es-MX"/>
              </w:rPr>
              <w:t>solicitado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20puntos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20%</w:t>
            </w:r>
          </w:p>
        </w:tc>
      </w:tr>
      <w:tr w:rsidR="00BA28DA" w:rsidRPr="00AF6A18">
        <w:trPr>
          <w:trHeight w:hRule="exact"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0" w:right="919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Metodología, enfoque y plan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de ejecución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40puntos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40%</w:t>
            </w:r>
          </w:p>
        </w:tc>
      </w:tr>
    </w:tbl>
    <w:p w:rsidR="00BA28DA" w:rsidRPr="00AF6A18" w:rsidRDefault="00BA28DA">
      <w:pPr>
        <w:spacing w:line="272" w:lineRule="exact"/>
        <w:rPr>
          <w:rFonts w:ascii="Arial" w:eastAsia="Arial" w:hAnsi="Arial" w:cs="Arial"/>
          <w:sz w:val="24"/>
          <w:szCs w:val="24"/>
        </w:rPr>
        <w:sectPr w:rsidR="00BA28DA" w:rsidRPr="00AF6A18">
          <w:pgSz w:w="12240" w:h="15840"/>
          <w:pgMar w:top="960" w:right="1200" w:bottom="280" w:left="1600" w:header="749" w:footer="0" w:gutter="0"/>
          <w:cols w:space="720"/>
        </w:sectPr>
      </w:pPr>
    </w:p>
    <w:p w:rsidR="00BA28DA" w:rsidRPr="00AF6A18" w:rsidRDefault="00BA28DA">
      <w:pPr>
        <w:rPr>
          <w:rFonts w:ascii="Arial" w:eastAsia="Arial" w:hAnsi="Arial" w:cs="Arial"/>
          <w:sz w:val="20"/>
          <w:szCs w:val="20"/>
        </w:rPr>
      </w:pPr>
    </w:p>
    <w:p w:rsidR="00BA28DA" w:rsidRPr="00AF6A18" w:rsidRDefault="00BA28DA">
      <w:pPr>
        <w:spacing w:before="9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0" w:type="auto"/>
        <w:tblInd w:w="222" w:type="dxa"/>
        <w:tblLayout w:type="fixed"/>
        <w:tblLook w:val="01E0" w:firstRow="1" w:lastRow="1" w:firstColumn="1" w:lastColumn="1" w:noHBand="0" w:noVBand="0"/>
      </w:tblPr>
      <w:tblGrid>
        <w:gridCol w:w="422"/>
        <w:gridCol w:w="4393"/>
        <w:gridCol w:w="1560"/>
        <w:gridCol w:w="1418"/>
      </w:tblGrid>
      <w:tr w:rsidR="00BA28DA" w:rsidRPr="00AF6A18">
        <w:trPr>
          <w:trHeight w:hRule="exact" w:val="28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4" w:lineRule="exact"/>
              <w:ind w:left="100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/>
                <w:sz w:val="24"/>
                <w:lang w:val="es-MX"/>
              </w:rPr>
              <w:t>Experiencia de los profesionales</w:t>
            </w:r>
            <w:r w:rsidR="007F658C">
              <w:rPr>
                <w:rFonts w:ascii="Arial"/>
                <w:sz w:val="24"/>
                <w:lang w:val="es-MX"/>
              </w:rPr>
              <w:t xml:space="preserve"> </w:t>
            </w:r>
            <w:r w:rsidRPr="00AF6A18">
              <w:rPr>
                <w:rFonts w:ascii="Arial"/>
                <w:sz w:val="24"/>
                <w:lang w:val="es-MX"/>
              </w:rPr>
              <w:t>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10puntos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10%</w:t>
            </w:r>
          </w:p>
        </w:tc>
      </w:tr>
      <w:tr w:rsidR="00BA28DA" w:rsidRPr="00AF6A18">
        <w:trPr>
          <w:trHeight w:hRule="exact"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0" w:right="944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 xml:space="preserve">Certificación internacional en </w:t>
            </w:r>
            <w:r w:rsidR="00980099" w:rsidRPr="00AF6A18">
              <w:rPr>
                <w:rFonts w:ascii="Arial" w:hAnsi="Arial"/>
                <w:sz w:val="24"/>
                <w:lang w:val="es-MX"/>
              </w:rPr>
              <w:t>el</w:t>
            </w:r>
            <w:r w:rsidRPr="00AF6A18">
              <w:rPr>
                <w:rFonts w:ascii="Arial" w:hAnsi="Arial"/>
                <w:sz w:val="24"/>
                <w:lang w:val="es-MX"/>
              </w:rPr>
              <w:t xml:space="preserve"> método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25puntos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25%</w:t>
            </w:r>
          </w:p>
        </w:tc>
      </w:tr>
      <w:tr w:rsidR="00BA28DA" w:rsidRPr="00AF6A18">
        <w:trPr>
          <w:trHeight w:hRule="exact"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ind w:left="100" w:right="453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>Recursos: educativos,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tecnológicos, equipamientos, insumos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etc...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5puntos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5%</w:t>
            </w:r>
          </w:p>
        </w:tc>
      </w:tr>
      <w:tr w:rsidR="00BA28DA" w:rsidRPr="00AF6A18">
        <w:trPr>
          <w:trHeight w:hRule="exact" w:val="28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100%</w:t>
            </w:r>
          </w:p>
        </w:tc>
      </w:tr>
    </w:tbl>
    <w:p w:rsidR="00BA28DA" w:rsidRPr="00AF6A18" w:rsidRDefault="00BA28DA">
      <w:pPr>
        <w:rPr>
          <w:rFonts w:ascii="Arial" w:eastAsia="Arial" w:hAnsi="Arial" w:cs="Arial"/>
          <w:sz w:val="18"/>
          <w:szCs w:val="18"/>
        </w:rPr>
      </w:pPr>
    </w:p>
    <w:p w:rsidR="00BA28DA" w:rsidRPr="00AF6A18" w:rsidRDefault="00AB6F33">
      <w:pPr>
        <w:pStyle w:val="Textoindependiente"/>
        <w:spacing w:before="69"/>
        <w:ind w:left="222" w:right="552"/>
        <w:rPr>
          <w:lang w:val="es-MX"/>
        </w:rPr>
      </w:pPr>
      <w:r w:rsidRPr="00AF6A18">
        <w:rPr>
          <w:lang w:val="es-MX"/>
        </w:rPr>
        <w:t>El Valor total de la propuesta= Propuesta técnica (80%) + propuesta económica (30%)</w:t>
      </w:r>
    </w:p>
    <w:p w:rsidR="00BA28DA" w:rsidRPr="00AF6A18" w:rsidRDefault="00BA28DA">
      <w:pPr>
        <w:rPr>
          <w:rFonts w:ascii="Arial" w:eastAsia="Arial" w:hAnsi="Arial" w:cs="Arial"/>
          <w:sz w:val="24"/>
          <w:szCs w:val="24"/>
          <w:lang w:val="es-MX"/>
        </w:rPr>
      </w:pPr>
    </w:p>
    <w:p w:rsidR="00BA28DA" w:rsidRPr="00AF6A18" w:rsidRDefault="00BA28DA">
      <w:pPr>
        <w:rPr>
          <w:rFonts w:ascii="Arial" w:eastAsia="Arial" w:hAnsi="Arial" w:cs="Arial"/>
          <w:sz w:val="24"/>
          <w:szCs w:val="24"/>
          <w:lang w:val="es-MX"/>
        </w:rPr>
      </w:pPr>
    </w:p>
    <w:p w:rsidR="00BA28DA" w:rsidRPr="00AF6A18" w:rsidRDefault="00AB6F33">
      <w:pPr>
        <w:pStyle w:val="Ttulo1"/>
        <w:spacing w:before="0"/>
        <w:ind w:right="552"/>
        <w:rPr>
          <w:b w:val="0"/>
          <w:bCs w:val="0"/>
          <w:lang w:val="es-MX"/>
        </w:rPr>
      </w:pPr>
      <w:r w:rsidRPr="00AF6A18">
        <w:rPr>
          <w:lang w:val="es-MX"/>
        </w:rPr>
        <w:t>Criterio evaluación de la propuesta</w:t>
      </w:r>
      <w:r w:rsidR="007F658C">
        <w:rPr>
          <w:lang w:val="es-MX"/>
        </w:rPr>
        <w:t xml:space="preserve"> </w:t>
      </w:r>
      <w:r w:rsidRPr="00AF6A18">
        <w:rPr>
          <w:lang w:val="es-MX"/>
        </w:rPr>
        <w:t>económica</w:t>
      </w:r>
    </w:p>
    <w:p w:rsidR="00BA28DA" w:rsidRPr="00AF6A18" w:rsidRDefault="00BA28DA">
      <w:pPr>
        <w:rPr>
          <w:rFonts w:ascii="Arial" w:eastAsia="Arial" w:hAnsi="Arial" w:cs="Arial"/>
          <w:b/>
          <w:bCs/>
          <w:sz w:val="25"/>
          <w:szCs w:val="25"/>
          <w:lang w:val="es-MX"/>
        </w:rPr>
      </w:pPr>
    </w:p>
    <w:p w:rsidR="00BA28DA" w:rsidRPr="00AF6A18" w:rsidRDefault="002C0CFC">
      <w:pPr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755640" cy="382905"/>
                <wp:effectExtent l="6985" t="5715" r="9525" b="1143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28DA" w:rsidRPr="00980099" w:rsidRDefault="00AB6F33">
                            <w:pPr>
                              <w:pStyle w:val="Textoindependiente"/>
                              <w:spacing w:before="17" w:line="242" w:lineRule="auto"/>
                              <w:ind w:left="108" w:right="530"/>
                              <w:rPr>
                                <w:lang w:val="es-MX"/>
                              </w:rPr>
                            </w:pPr>
                            <w:r w:rsidRPr="00980099">
                              <w:rPr>
                                <w:lang w:val="es-MX"/>
                              </w:rPr>
                              <w:t>Para efectos de la evaluación económica se debe considerar como referente</w:t>
                            </w:r>
                            <w:r w:rsidR="007F658C">
                              <w:rPr>
                                <w:lang w:val="es-MX"/>
                              </w:rPr>
                              <w:t xml:space="preserve"> </w:t>
                            </w:r>
                            <w:r w:rsidRPr="00980099">
                              <w:rPr>
                                <w:lang w:val="es-MX"/>
                              </w:rPr>
                              <w:t>el precio menor</w:t>
                            </w:r>
                            <w:r w:rsidR="007F658C">
                              <w:rPr>
                                <w:lang w:val="es-MX"/>
                              </w:rPr>
                              <w:t xml:space="preserve"> </w:t>
                            </w:r>
                            <w:r w:rsidRPr="00980099">
                              <w:rPr>
                                <w:lang w:val="es-MX"/>
                              </w:rPr>
                              <w:t>ofertado: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3.2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" filled="f" strokeweight=".48pt">
                <v:textbox inset="0,0,0,0">
                  <w:txbxContent>
                    <w:p w:rsidR="00BA28DA" w:rsidRPr="00980099" w:rsidRDefault="00AB6F33">
                      <w:pPr>
                        <w:pStyle w:val="Textoindependiente"/>
                        <w:spacing w:before="17" w:line="242" w:lineRule="auto"/>
                        <w:ind w:left="108" w:right="530"/>
                        <w:rPr>
                          <w:lang w:val="es-MX"/>
                        </w:rPr>
                      </w:pPr>
                      <w:r w:rsidRPr="00980099">
                        <w:rPr>
                          <w:lang w:val="es-MX"/>
                        </w:rPr>
                        <w:t>Para efectos de la evaluación económica se debe considerar como referente</w:t>
                      </w:r>
                      <w:r w:rsidR="007F658C">
                        <w:rPr>
                          <w:lang w:val="es-MX"/>
                        </w:rPr>
                        <w:t xml:space="preserve"> </w:t>
                      </w:r>
                      <w:r w:rsidRPr="00980099">
                        <w:rPr>
                          <w:lang w:val="es-MX"/>
                        </w:rPr>
                        <w:t>el precio menor</w:t>
                      </w:r>
                      <w:r w:rsidR="007F658C">
                        <w:rPr>
                          <w:lang w:val="es-MX"/>
                        </w:rPr>
                        <w:t xml:space="preserve"> </w:t>
                      </w:r>
                      <w:r w:rsidRPr="00980099">
                        <w:rPr>
                          <w:lang w:val="es-MX"/>
                        </w:rPr>
                        <w:t>ofertado: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A28DA" w:rsidRPr="00AF6A18" w:rsidRDefault="00BA28DA">
      <w:pPr>
        <w:spacing w:before="1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Style w:val="TableNormal"/>
        <w:tblW w:w="0" w:type="auto"/>
        <w:tblInd w:w="222" w:type="dxa"/>
        <w:tblLayout w:type="fixed"/>
        <w:tblLook w:val="01E0" w:firstRow="1" w:lastRow="1" w:firstColumn="1" w:lastColumn="1" w:noHBand="0" w:noVBand="0"/>
      </w:tblPr>
      <w:tblGrid>
        <w:gridCol w:w="2174"/>
        <w:gridCol w:w="2165"/>
        <w:gridCol w:w="2165"/>
        <w:gridCol w:w="2325"/>
      </w:tblGrid>
      <w:tr w:rsidR="00BA28DA" w:rsidRPr="00AF6A18">
        <w:trPr>
          <w:trHeight w:hRule="exact" w:val="331"/>
        </w:trPr>
        <w:tc>
          <w:tcPr>
            <w:tcW w:w="882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before="17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hAnsi="Arial"/>
                <w:sz w:val="24"/>
              </w:rPr>
              <w:t>Evaluación</w:t>
            </w:r>
            <w:r w:rsidR="007F658C">
              <w:rPr>
                <w:rFonts w:ascii="Arial" w:hAnsi="Arial"/>
                <w:sz w:val="24"/>
              </w:rPr>
              <w:t xml:space="preserve"> </w:t>
            </w:r>
            <w:r w:rsidRPr="00AF6A18">
              <w:rPr>
                <w:rFonts w:ascii="Arial" w:hAnsi="Arial"/>
                <w:sz w:val="24"/>
              </w:rPr>
              <w:t>económica</w:t>
            </w:r>
          </w:p>
        </w:tc>
      </w:tr>
      <w:tr w:rsidR="00BA28DA" w:rsidRPr="00AF6A18">
        <w:trPr>
          <w:trHeight w:hRule="exact" w:val="1952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before="5"/>
              <w:ind w:left="103" w:right="977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Nombre</w:t>
            </w:r>
            <w:r w:rsidR="007F658C">
              <w:rPr>
                <w:rFonts w:ascii="Arial"/>
                <w:sz w:val="24"/>
              </w:rPr>
              <w:t xml:space="preserve"> </w:t>
            </w:r>
            <w:r w:rsidRPr="00AF6A18">
              <w:rPr>
                <w:rFonts w:ascii="Arial"/>
                <w:sz w:val="24"/>
              </w:rPr>
              <w:t>proveedor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before="5"/>
              <w:ind w:left="103" w:right="462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Precio total del servicio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8C" w:rsidRDefault="00AB6F33">
            <w:pPr>
              <w:pStyle w:val="TableParagraph"/>
              <w:spacing w:before="5"/>
              <w:ind w:left="100" w:right="133"/>
              <w:rPr>
                <w:rFonts w:ascii="Arial" w:hAnsi="Arial"/>
                <w:sz w:val="24"/>
              </w:rPr>
            </w:pPr>
            <w:r w:rsidRPr="00AF6A18">
              <w:rPr>
                <w:rFonts w:ascii="Arial" w:hAnsi="Arial"/>
                <w:sz w:val="24"/>
              </w:rPr>
              <w:t>Puntaje</w:t>
            </w:r>
            <w:r w:rsidR="007F658C">
              <w:rPr>
                <w:rFonts w:ascii="Arial" w:hAnsi="Arial"/>
                <w:sz w:val="24"/>
              </w:rPr>
              <w:t xml:space="preserve"> </w:t>
            </w:r>
            <w:r w:rsidRPr="00AF6A18">
              <w:rPr>
                <w:rFonts w:ascii="Arial" w:hAnsi="Arial"/>
                <w:sz w:val="24"/>
              </w:rPr>
              <w:t>máximo</w:t>
            </w:r>
          </w:p>
          <w:p w:rsidR="00BA28DA" w:rsidRPr="00AF6A18" w:rsidRDefault="00AB6F33">
            <w:pPr>
              <w:pStyle w:val="TableParagraph"/>
              <w:spacing w:before="5"/>
              <w:ind w:left="100" w:right="13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hAnsi="Arial"/>
                <w:sz w:val="24"/>
              </w:rPr>
              <w:t>a asignar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 w:rsidP="00980099">
            <w:pPr>
              <w:pStyle w:val="TableParagraph"/>
              <w:spacing w:before="5"/>
              <w:ind w:left="100" w:right="104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AF6A18">
              <w:rPr>
                <w:rFonts w:ascii="Arial" w:hAnsi="Arial"/>
                <w:sz w:val="24"/>
                <w:lang w:val="es-MX"/>
              </w:rPr>
              <w:t xml:space="preserve">Forma de cálculo del puntaje </w:t>
            </w:r>
            <w:r w:rsidR="00980099" w:rsidRPr="00AF6A18">
              <w:rPr>
                <w:rFonts w:ascii="Arial" w:hAnsi="Arial"/>
                <w:sz w:val="24"/>
                <w:lang w:val="es-MX"/>
              </w:rPr>
              <w:t>(precio más económico/precio en e</w:t>
            </w:r>
            <w:r w:rsidRPr="00AF6A18">
              <w:rPr>
                <w:rFonts w:ascii="Arial" w:hAnsi="Arial"/>
                <w:w w:val="95"/>
                <w:sz w:val="24"/>
                <w:lang w:val="es-MX"/>
              </w:rPr>
              <w:t xml:space="preserve">valuación)*puntaje </w:t>
            </w:r>
            <w:r w:rsidRPr="00AF6A18">
              <w:rPr>
                <w:rFonts w:ascii="Arial" w:hAnsi="Arial"/>
                <w:sz w:val="24"/>
                <w:lang w:val="es-MX"/>
              </w:rPr>
              <w:t>máximo a</w:t>
            </w:r>
            <w:r w:rsidR="007F658C">
              <w:rPr>
                <w:rFonts w:ascii="Arial" w:hAnsi="Arial"/>
                <w:sz w:val="24"/>
                <w:lang w:val="es-MX"/>
              </w:rPr>
              <w:t xml:space="preserve"> </w:t>
            </w:r>
            <w:r w:rsidRPr="00AF6A18">
              <w:rPr>
                <w:rFonts w:ascii="Arial" w:hAnsi="Arial"/>
                <w:sz w:val="24"/>
                <w:lang w:val="es-MX"/>
              </w:rPr>
              <w:t>asignar</w:t>
            </w:r>
          </w:p>
        </w:tc>
      </w:tr>
      <w:tr w:rsidR="00BA28DA" w:rsidRPr="00AF6A18">
        <w:trPr>
          <w:trHeight w:hRule="exact" w:val="288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Proveedor1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</w:tr>
      <w:tr w:rsidR="00BA28DA" w:rsidRPr="00AF6A18">
        <w:trPr>
          <w:trHeight w:hRule="exact" w:val="286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Proveedor2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</w:tr>
      <w:tr w:rsidR="00BA28DA" w:rsidRPr="00AF6A18">
        <w:trPr>
          <w:trHeight w:hRule="exact" w:val="286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Proveedor3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</w:tr>
      <w:tr w:rsidR="00BA28DA" w:rsidRPr="00AF6A18">
        <w:trPr>
          <w:trHeight w:hRule="exact" w:val="286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</w:tr>
    </w:tbl>
    <w:p w:rsidR="00BA28DA" w:rsidRPr="00AF6A18" w:rsidRDefault="00BA28DA">
      <w:pPr>
        <w:rPr>
          <w:rFonts w:ascii="Arial" w:eastAsia="Arial" w:hAnsi="Arial" w:cs="Arial"/>
          <w:b/>
          <w:bCs/>
          <w:sz w:val="18"/>
          <w:szCs w:val="18"/>
        </w:rPr>
      </w:pPr>
    </w:p>
    <w:p w:rsidR="00BA28DA" w:rsidRPr="00AF6A18" w:rsidRDefault="00AB6F33">
      <w:pPr>
        <w:pStyle w:val="Ttulo1"/>
        <w:ind w:right="552"/>
        <w:rPr>
          <w:b w:val="0"/>
          <w:bCs w:val="0"/>
        </w:rPr>
      </w:pPr>
      <w:r w:rsidRPr="00AF6A18">
        <w:t>Adjudicación y</w:t>
      </w:r>
      <w:r w:rsidR="007F658C">
        <w:t xml:space="preserve"> </w:t>
      </w:r>
      <w:r w:rsidRPr="00AF6A18">
        <w:t>formalización</w:t>
      </w:r>
    </w:p>
    <w:p w:rsidR="00BA28DA" w:rsidRPr="00AF6A18" w:rsidRDefault="00BA28DA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:rsidR="00BA28DA" w:rsidRPr="00AF6A18" w:rsidRDefault="00AB6F33">
      <w:pPr>
        <w:pStyle w:val="Textoindependiente"/>
        <w:ind w:left="222" w:right="326"/>
        <w:rPr>
          <w:lang w:val="es-MX"/>
        </w:rPr>
      </w:pPr>
      <w:r w:rsidRPr="00AF6A18">
        <w:rPr>
          <w:lang w:val="es-MX"/>
        </w:rPr>
        <w:t>Una vez elegida la ATE, se comunicar</w:t>
      </w:r>
      <w:r w:rsidR="007F658C">
        <w:rPr>
          <w:lang w:val="es-MX"/>
        </w:rPr>
        <w:t>á</w:t>
      </w:r>
      <w:r w:rsidRPr="00AF6A18">
        <w:rPr>
          <w:lang w:val="es-MX"/>
        </w:rPr>
        <w:t xml:space="preserve"> formalmente la adjudicación a la ATE que corresponda, así como también informar los resultados a aquellas entidades que participan del concurso</w:t>
      </w:r>
      <w:r w:rsidR="007F658C">
        <w:rPr>
          <w:lang w:val="es-MX"/>
        </w:rPr>
        <w:t xml:space="preserve"> </w:t>
      </w:r>
      <w:r w:rsidRPr="00AF6A18">
        <w:rPr>
          <w:lang w:val="es-MX"/>
        </w:rPr>
        <w:t>público.</w:t>
      </w:r>
    </w:p>
    <w:p w:rsidR="00BA28DA" w:rsidRPr="00AF6A18" w:rsidRDefault="00BA28DA">
      <w:pPr>
        <w:spacing w:before="5"/>
        <w:rPr>
          <w:rFonts w:ascii="Arial" w:eastAsia="Arial" w:hAnsi="Arial" w:cs="Arial"/>
          <w:sz w:val="24"/>
          <w:szCs w:val="24"/>
          <w:lang w:val="es-MX"/>
        </w:rPr>
      </w:pPr>
    </w:p>
    <w:p w:rsidR="00BA28DA" w:rsidRPr="00AF6A18" w:rsidRDefault="00AB6F33">
      <w:pPr>
        <w:pStyle w:val="Textoindependiente"/>
        <w:ind w:left="222" w:right="552"/>
      </w:pPr>
      <w:r w:rsidRPr="00AF6A18">
        <w:t>Acta</w:t>
      </w:r>
      <w:r w:rsidR="007F658C">
        <w:t xml:space="preserve"> </w:t>
      </w:r>
      <w:r w:rsidRPr="00AF6A18">
        <w:t>adjudicación:</w:t>
      </w:r>
    </w:p>
    <w:p w:rsidR="00BA28DA" w:rsidRPr="00AF6A18" w:rsidRDefault="00BA28DA">
      <w:pPr>
        <w:spacing w:before="9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222" w:type="dxa"/>
        <w:tblLayout w:type="fixed"/>
        <w:tblLook w:val="01E0" w:firstRow="1" w:lastRow="1" w:firstColumn="1" w:lastColumn="1" w:noHBand="0" w:noVBand="0"/>
      </w:tblPr>
      <w:tblGrid>
        <w:gridCol w:w="4414"/>
        <w:gridCol w:w="4415"/>
      </w:tblGrid>
      <w:tr w:rsidR="00BA28DA" w:rsidRPr="00AF6A18">
        <w:trPr>
          <w:trHeight w:hRule="exact" w:val="286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Puntaje</w:t>
            </w:r>
            <w:r w:rsidR="007F658C">
              <w:rPr>
                <w:rFonts w:ascii="Arial"/>
                <w:sz w:val="24"/>
              </w:rPr>
              <w:t xml:space="preserve"> </w:t>
            </w:r>
            <w:r w:rsidRPr="00AF6A18">
              <w:rPr>
                <w:rFonts w:ascii="Arial"/>
                <w:sz w:val="24"/>
              </w:rPr>
              <w:t>obtenido</w:t>
            </w:r>
            <w:r w:rsidR="007F658C">
              <w:rPr>
                <w:rFonts w:ascii="Arial"/>
                <w:sz w:val="24"/>
              </w:rPr>
              <w:t xml:space="preserve"> </w:t>
            </w:r>
            <w:r w:rsidRPr="00AF6A18">
              <w:rPr>
                <w:rFonts w:ascii="Arial"/>
                <w:sz w:val="24"/>
              </w:rPr>
              <w:t>ATE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</w:tr>
      <w:tr w:rsidR="00BA28DA" w:rsidRPr="00AF6A18">
        <w:trPr>
          <w:trHeight w:hRule="exact" w:val="286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/>
                <w:sz w:val="24"/>
              </w:rPr>
              <w:t>Proveedor</w:t>
            </w:r>
            <w:r w:rsidR="007F658C">
              <w:rPr>
                <w:rFonts w:ascii="Arial"/>
                <w:sz w:val="24"/>
              </w:rPr>
              <w:t xml:space="preserve"> </w:t>
            </w:r>
            <w:r w:rsidRPr="00AF6A18">
              <w:rPr>
                <w:rFonts w:ascii="Arial"/>
                <w:sz w:val="24"/>
              </w:rPr>
              <w:t>adjudicado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</w:tr>
      <w:tr w:rsidR="00BA28DA" w:rsidRPr="00AF6A18">
        <w:trPr>
          <w:trHeight w:hRule="exact" w:val="286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AB6F33">
            <w:pPr>
              <w:pStyle w:val="TableParagraph"/>
              <w:spacing w:line="272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AF6A18">
              <w:rPr>
                <w:rFonts w:ascii="Arial" w:hAnsi="Arial"/>
                <w:sz w:val="24"/>
              </w:rPr>
              <w:t>Motivo de la</w:t>
            </w:r>
            <w:r w:rsidR="007F658C">
              <w:rPr>
                <w:rFonts w:ascii="Arial" w:hAnsi="Arial"/>
                <w:sz w:val="24"/>
              </w:rPr>
              <w:t xml:space="preserve"> </w:t>
            </w:r>
            <w:r w:rsidRPr="00AF6A18">
              <w:rPr>
                <w:rFonts w:ascii="Arial" w:hAnsi="Arial"/>
                <w:sz w:val="24"/>
              </w:rPr>
              <w:t>adjudicación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DA" w:rsidRPr="00AF6A18" w:rsidRDefault="00BA28DA"/>
        </w:tc>
      </w:tr>
    </w:tbl>
    <w:p w:rsidR="00BA28DA" w:rsidRPr="00AF6A18" w:rsidRDefault="00BA28DA">
      <w:pPr>
        <w:spacing w:before="7"/>
        <w:rPr>
          <w:rFonts w:ascii="Arial" w:eastAsia="Arial" w:hAnsi="Arial" w:cs="Arial"/>
          <w:sz w:val="17"/>
          <w:szCs w:val="17"/>
        </w:rPr>
      </w:pPr>
    </w:p>
    <w:p w:rsidR="00980099" w:rsidRPr="00AF6A18" w:rsidRDefault="00980099">
      <w:pPr>
        <w:pStyle w:val="Ttulo1"/>
        <w:ind w:right="552"/>
      </w:pPr>
    </w:p>
    <w:p w:rsidR="00BA28DA" w:rsidRPr="00AF6A18" w:rsidRDefault="00AB6F33">
      <w:pPr>
        <w:pStyle w:val="Ttulo1"/>
        <w:ind w:right="552"/>
        <w:rPr>
          <w:b w:val="0"/>
          <w:bCs w:val="0"/>
        </w:rPr>
      </w:pPr>
      <w:r w:rsidRPr="00AF6A18">
        <w:t>Contrato</w:t>
      </w:r>
    </w:p>
    <w:p w:rsidR="00BA28DA" w:rsidRPr="00AF6A18" w:rsidRDefault="00BA28DA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p w:rsidR="00BA28DA" w:rsidRPr="00980099" w:rsidRDefault="00AB6F33">
      <w:pPr>
        <w:pStyle w:val="Textoindependiente"/>
        <w:spacing w:before="69"/>
        <w:ind w:right="69"/>
        <w:rPr>
          <w:lang w:val="es-MX"/>
        </w:rPr>
      </w:pPr>
      <w:r w:rsidRPr="00AF6A18">
        <w:rPr>
          <w:lang w:val="es-MX"/>
        </w:rPr>
        <w:t>Una vez adjudicado el contrato y aceptada la adjudicación procede</w:t>
      </w:r>
      <w:r w:rsidR="00A2528F">
        <w:rPr>
          <w:lang w:val="es-MX"/>
        </w:rPr>
        <w:t xml:space="preserve"> </w:t>
      </w:r>
      <w:r w:rsidRPr="00AF6A18">
        <w:rPr>
          <w:lang w:val="es-MX"/>
        </w:rPr>
        <w:t>la formalización del contrato que debe ser firmado por las dos</w:t>
      </w:r>
      <w:r w:rsidR="00A2528F">
        <w:rPr>
          <w:lang w:val="es-MX"/>
        </w:rPr>
        <w:t xml:space="preserve"> </w:t>
      </w:r>
      <w:r w:rsidRPr="00AF6A18">
        <w:rPr>
          <w:lang w:val="es-MX"/>
        </w:rPr>
        <w:t>partes</w:t>
      </w:r>
      <w:r w:rsidRPr="00F14463">
        <w:rPr>
          <w:lang w:val="es-MX"/>
        </w:rPr>
        <w:t>.</w:t>
      </w:r>
    </w:p>
    <w:sectPr w:rsidR="00BA28DA" w:rsidRPr="00980099" w:rsidSect="00111ECF">
      <w:pgSz w:w="12240" w:h="15840"/>
      <w:pgMar w:top="960" w:right="1720" w:bottom="280" w:left="16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EB8" w:rsidRDefault="00FC4EB8">
      <w:r>
        <w:separator/>
      </w:r>
    </w:p>
  </w:endnote>
  <w:endnote w:type="continuationSeparator" w:id="0">
    <w:p w:rsidR="00FC4EB8" w:rsidRDefault="00FC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EB8" w:rsidRDefault="00FC4EB8">
      <w:r>
        <w:separator/>
      </w:r>
    </w:p>
  </w:footnote>
  <w:footnote w:type="continuationSeparator" w:id="0">
    <w:p w:rsidR="00FC4EB8" w:rsidRDefault="00FC4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8DA" w:rsidRDefault="002C0CF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3143885</wp:posOffset>
              </wp:positionH>
              <wp:positionV relativeFrom="page">
                <wp:posOffset>462915</wp:posOffset>
              </wp:positionV>
              <wp:extent cx="1484630" cy="165735"/>
              <wp:effectExtent l="63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4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8DA" w:rsidRDefault="00AB6F3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Contratación</w:t>
                          </w:r>
                          <w:r w:rsidR="000F137C">
                            <w:rPr>
                              <w:rFonts w:ascii="Calibri" w:hAnsi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Servicio</w:t>
                          </w:r>
                          <w:r w:rsidR="000F137C">
                            <w:rPr>
                              <w:rFonts w:ascii="Calibri" w:hAnsi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7.55pt;margin-top:36.45pt;width:116.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" filled="f" stroked="f">
              <v:textbox inset="0,0,0,0">
                <w:txbxContent>
                  <w:p w:rsidR="00BA28DA" w:rsidRDefault="00AB6F3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hAnsi="Calibri"/>
                      </w:rPr>
                      <w:t>Contratación</w:t>
                    </w:r>
                    <w:r w:rsidR="000F137C">
                      <w:rPr>
                        <w:rFonts w:ascii="Calibri" w:hAnsi="Calibri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Servicio</w:t>
                    </w:r>
                    <w:r w:rsidR="000F137C">
                      <w:rPr>
                        <w:rFonts w:ascii="Calibri" w:hAnsi="Calibri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DA"/>
    <w:rsid w:val="000F137C"/>
    <w:rsid w:val="00111ECF"/>
    <w:rsid w:val="00170721"/>
    <w:rsid w:val="002527B0"/>
    <w:rsid w:val="002C0CFC"/>
    <w:rsid w:val="00312FD6"/>
    <w:rsid w:val="00480C79"/>
    <w:rsid w:val="006A1A3C"/>
    <w:rsid w:val="006D5E7C"/>
    <w:rsid w:val="007459C8"/>
    <w:rsid w:val="007F658C"/>
    <w:rsid w:val="00980099"/>
    <w:rsid w:val="00A2528F"/>
    <w:rsid w:val="00A845D5"/>
    <w:rsid w:val="00AB6F33"/>
    <w:rsid w:val="00AF6A18"/>
    <w:rsid w:val="00B93750"/>
    <w:rsid w:val="00B93F6B"/>
    <w:rsid w:val="00BA28DA"/>
    <w:rsid w:val="00C43CAF"/>
    <w:rsid w:val="00E002E0"/>
    <w:rsid w:val="00E74523"/>
    <w:rsid w:val="00EA320D"/>
    <w:rsid w:val="00F14463"/>
    <w:rsid w:val="00F432B8"/>
    <w:rsid w:val="00FC4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73782"/>
  <w15:docId w15:val="{3716A073-C2B0-4A34-98BA-338DC80A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11ECF"/>
  </w:style>
  <w:style w:type="paragraph" w:styleId="Ttulo1">
    <w:name w:val="heading 1"/>
    <w:basedOn w:val="Normal"/>
    <w:uiPriority w:val="1"/>
    <w:qFormat/>
    <w:rsid w:val="00111ECF"/>
    <w:pPr>
      <w:spacing w:before="69"/>
      <w:ind w:left="2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1E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11ECF"/>
    <w:pPr>
      <w:ind w:left="102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  <w:rsid w:val="00111ECF"/>
  </w:style>
  <w:style w:type="paragraph" w:customStyle="1" w:styleId="TableParagraph">
    <w:name w:val="Table Paragraph"/>
    <w:basedOn w:val="Normal"/>
    <w:uiPriority w:val="1"/>
    <w:qFormat/>
    <w:rsid w:val="00111ECF"/>
  </w:style>
  <w:style w:type="character" w:styleId="Hipervnculo">
    <w:name w:val="Hyperlink"/>
    <w:basedOn w:val="Fuentedeprrafopredeter"/>
    <w:uiPriority w:val="99"/>
    <w:unhideWhenUsed/>
    <w:rsid w:val="00F432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5E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0F13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137C"/>
  </w:style>
  <w:style w:type="paragraph" w:styleId="Piedepgina">
    <w:name w:val="footer"/>
    <w:basedOn w:val="Normal"/>
    <w:link w:val="PiedepginaCar"/>
    <w:uiPriority w:val="99"/>
    <w:unhideWhenUsed/>
    <w:rsid w:val="000F13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ci&#243;n@laprovidenciarecoleta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905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Marcela Ferrada</cp:lastModifiedBy>
  <cp:revision>2</cp:revision>
  <dcterms:created xsi:type="dcterms:W3CDTF">2017-12-18T21:00:00Z</dcterms:created>
  <dcterms:modified xsi:type="dcterms:W3CDTF">2017-12-18T21:00:00Z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2017-08-25T00:00:00Z</vt:filetime>
  </property>
</Properties>
</file>